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A3ACA" w:rsidP="00D0282A" w:rsidRDefault="00240405" w14:paraId="7594FD90" wp14:textId="77777777">
      <w:r>
        <w:rPr>
          <w:b/>
          <w:bCs/>
          <w:sz w:val="24"/>
          <w:szCs w:val="24"/>
        </w:rPr>
        <w:t xml:space="preserve">doc. PaedDr. </w:t>
      </w:r>
      <w:r w:rsidR="00F54E76">
        <w:rPr>
          <w:b/>
          <w:bCs/>
          <w:sz w:val="24"/>
          <w:szCs w:val="24"/>
        </w:rPr>
        <w:t>Andrej Závodný</w:t>
      </w:r>
      <w:r>
        <w:rPr>
          <w:b/>
          <w:bCs/>
          <w:sz w:val="24"/>
          <w:szCs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449"/>
        <w:gridCol w:w="1275"/>
      </w:tblGrid>
      <w:tr xmlns:wp14="http://schemas.microsoft.com/office/word/2010/wordml" w:rsidRPr="00D0282A" w:rsidR="002E2995" w:rsidTr="47ED93E5" w14:paraId="2A1F1206" wp14:textId="77777777">
        <w:tc>
          <w:tcPr>
            <w:tcW w:w="321" w:type="dxa"/>
            <w:shd w:val="clear" w:color="auto" w:fill="auto"/>
            <w:tcMar/>
          </w:tcPr>
          <w:p w:rsidRPr="00D0282A" w:rsidR="002E2995" w:rsidP="00D20AA4" w:rsidRDefault="002E2995" w14:paraId="672A6659" wp14:textId="77777777"/>
        </w:tc>
        <w:tc>
          <w:tcPr>
            <w:tcW w:w="7615" w:type="dxa"/>
            <w:shd w:val="clear" w:color="auto" w:fill="auto"/>
            <w:tcMar/>
          </w:tcPr>
          <w:p w:rsidRPr="00D0282A" w:rsidR="002E2995" w:rsidP="00D20AA4" w:rsidRDefault="002E2995" w14:paraId="2309D40D" wp14:textId="77777777">
            <w:r w:rsidRPr="00D0282A">
              <w:t>Výstup</w:t>
            </w:r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2E2995" w14:paraId="63506CB2" wp14:textId="77777777">
            <w:r w:rsidRPr="00D0282A">
              <w:t>Hodnotenie</w:t>
            </w:r>
          </w:p>
        </w:tc>
      </w:tr>
      <w:tr xmlns:wp14="http://schemas.microsoft.com/office/word/2010/wordml" w:rsidRPr="00D0282A" w:rsidR="002E2995" w:rsidTr="47ED93E5" w14:paraId="1267384A" wp14:textId="77777777">
        <w:tc>
          <w:tcPr>
            <w:tcW w:w="321" w:type="dxa"/>
            <w:shd w:val="clear" w:color="auto" w:fill="auto"/>
            <w:tcMar/>
          </w:tcPr>
          <w:p w:rsidR="00AF51CA" w:rsidP="00D20AA4" w:rsidRDefault="00AF51CA" w14:paraId="0A37501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5DAB6C7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649841BE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  <w:tcMar/>
          </w:tcPr>
          <w:p w:rsidR="00CA54A2" w:rsidP="00CA54A2" w:rsidRDefault="007E19EB" w14:paraId="51AF8923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7E19EB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7E19EB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7E19EB" w:rsidP="00CA54A2" w:rsidRDefault="007E19EB" w14:paraId="02EB378F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7E19EB" w:rsidP="00CA54A2" w:rsidRDefault="000B304E" w14:paraId="181C04E9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Poznámky k onomastickým termínom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proprializácia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apelativizácia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transonymizácia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deproprializácia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Notes on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terms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proprialization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appellativization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transonymization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deproprialization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Závodný, Dominika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Bašistová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w:history="1" r:id="rId4"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Jazykovedný časopis</w:t>
              </w:r>
            </w:hyperlink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0021-5597. - Roč. 72, č. 1 (2021), s. 101-113.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SCOPUS</w:t>
            </w:r>
          </w:p>
          <w:p w:rsidRPr="00D0282A" w:rsidR="00733A4A" w:rsidP="00CA54A2" w:rsidRDefault="00E603DD" w14:paraId="4A6A1EB6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[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Závodný, Andrej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90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%) 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–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Bašistová</w:t>
            </w:r>
            <w:proofErr w:type="spellEnd"/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Dominika 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(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</w:t>
            </w:r>
            <w:r w:rsidRPr="001C352F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0%)]</w:t>
            </w:r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2E2995" w14:paraId="5CDBA1E6" wp14:textId="77777777">
            <w:pPr>
              <w:jc w:val="center"/>
            </w:pPr>
            <w:r w:rsidRPr="00D0282A">
              <w:t>A</w:t>
            </w:r>
            <w:r w:rsidR="000B304E">
              <w:t>+</w:t>
            </w:r>
          </w:p>
        </w:tc>
      </w:tr>
      <w:tr xmlns:wp14="http://schemas.microsoft.com/office/word/2010/wordml" w:rsidRPr="00D0282A" w:rsidR="002E2995" w:rsidTr="47ED93E5" w14:paraId="517BA359" wp14:textId="77777777">
        <w:tc>
          <w:tcPr>
            <w:tcW w:w="321" w:type="dxa"/>
            <w:shd w:val="clear" w:color="auto" w:fill="auto"/>
            <w:tcMar/>
          </w:tcPr>
          <w:p w:rsidRPr="00D0282A" w:rsidR="002E2995" w:rsidP="00D20AA4" w:rsidRDefault="002E2995" w14:paraId="6A05A80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5A39BBE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18F999B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  <w:tcMar/>
          </w:tcPr>
          <w:p w:rsidR="00CA54A2" w:rsidP="00CA54A2" w:rsidRDefault="000B304E" w14:paraId="7612891A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0B304E" w:rsidP="00CA54A2" w:rsidRDefault="000B304E" w14:paraId="41C8F396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CA54A2" w:rsidR="000B304E" w:rsidP="00CA54A2" w:rsidRDefault="000B304E" w14:paraId="55F7A8FF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K fungovaniu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endoným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exoný</w:t>
            </w:r>
            <w:bookmarkStart w:name="_GoBack" w:id="0"/>
            <w:bookmarkEnd w:id="0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m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v jazykovej praxi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On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Use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Endonyms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Exonyms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Language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Practice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w:history="1" r:id="rId5"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Slovenská reč</w:t>
              </w:r>
            </w:hyperlink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0037-6981. - Roč. 85, č. 1 (2020), s. 42-61.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SCOPUS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[2] WACHTARCZYKOVÁ, J. - , . Štandardizácia cudzích geografických názvov ako prejav adaptačného maximalizmu (na príklade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Lombardia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vs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Lombardsko). In Slovenská reč : časopis pre výskum slovenského jazyka,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85, no. 2, 2020, p. 212-226. ISSN 0037-6981. - SCOPUS</w:t>
            </w:r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0B304E" w14:paraId="50DBCD00" wp14:textId="77777777">
            <w:pPr>
              <w:jc w:val="center"/>
            </w:pPr>
            <w:r>
              <w:t>A+</w:t>
            </w:r>
          </w:p>
        </w:tc>
      </w:tr>
      <w:tr xmlns:wp14="http://schemas.microsoft.com/office/word/2010/wordml" w:rsidRPr="00D0282A" w:rsidR="002E2995" w:rsidTr="47ED93E5" w14:paraId="3053E26F" wp14:textId="77777777">
        <w:tc>
          <w:tcPr>
            <w:tcW w:w="321" w:type="dxa"/>
            <w:shd w:val="clear" w:color="auto" w:fill="auto"/>
            <w:tcMar/>
          </w:tcPr>
          <w:p w:rsidRPr="00D0282A" w:rsidR="002E2995" w:rsidP="00D20AA4" w:rsidRDefault="002E2995" w14:paraId="72A3D3E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D0282A" w:rsidR="002E2995" w:rsidP="00AF51CA" w:rsidRDefault="002E2995" w14:paraId="0D0B940D" wp14:textId="77777777">
            <w:pPr>
              <w:rPr>
                <w:b/>
                <w:bCs/>
                <w:sz w:val="24"/>
                <w:szCs w:val="24"/>
              </w:rPr>
            </w:pPr>
          </w:p>
          <w:p w:rsidRPr="00D0282A" w:rsidR="002E2995" w:rsidP="00D20AA4" w:rsidRDefault="002E2995" w14:paraId="5FCD5EC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  <w:tcMar/>
          </w:tcPr>
          <w:p w:rsidR="002E2995" w:rsidP="00997A53" w:rsidRDefault="000B304E" w14:paraId="09E0801D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ADN Vedecké práce v domácich časopisoch registrovaných v</w:t>
            </w:r>
            <w: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0B304E" w:rsidP="00997A53" w:rsidRDefault="000B304E" w14:paraId="0E27B00A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997A53" w:rsidR="000B304E" w:rsidP="00997A53" w:rsidRDefault="000B304E" w14:paraId="76EE1F84" wp14:textId="77777777">
            <w:pPr>
              <w:shd w:val="clear" w:color="auto" w:fill="F5F5F5"/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Ambiguity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writing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some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types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0B304E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Nejednoznačnosť pri písaní niektorých typov vlastných mien / Andrej Závodný.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w:history="1" r:id="rId6"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Slovenská reč</w:t>
              </w:r>
            </w:hyperlink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0037-6981. - Roč. 80, č. 1-2 (2015), s. 73-83.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SCOPUS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[1] ŠTĚPÁN, P.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Capitalisation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toponyms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czech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A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polemical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view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Psaní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velkých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písmen u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češtině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Polemický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pohled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Acta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2, 2020, p. 417-439. ISSN 1211-4413. - SCOPUS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2020 [4] HRUBANIČOVÁ, I. - K pravopisu predponových a zložených etnických a obyvateľských mien. 1. časť. In Kultúra slova : vedecko-popularizačný časopis pre jazykovú kultúru a terminológiu, roč. 54, č. 6, 2020, s. 321-327. ISSN 0023-5202.</w:t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2021 [4] HRUBANIČOVÁ, I. - K pravopisu predponových a zložených etnických a obyvateľských mien. 2. časť. In Kultúra slova : vedecko-popularizačný časopis pre jazykovú kultúru a terminológiu, roč. 55, č. 2, 2021, s. 65-75. ISSN 0023-5202.. - Spôsob prístupu: </w:t>
            </w:r>
            <w:hyperlink w:tooltip="http://ukftp.truni.sk/epc/11988.pdf" w:history="1" r:id="rId7"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http://ukftp.truni.sk/epc/11988.pdf</w:t>
              </w:r>
            </w:hyperlink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B304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8"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E053152.pdf - </w:t>
              </w:r>
              <w:proofErr w:type="spellStart"/>
              <w:r w:rsidRPr="000B304E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2E2995" w14:paraId="60061E4C" wp14:textId="77777777">
            <w:pPr>
              <w:jc w:val="center"/>
            </w:pPr>
          </w:p>
          <w:p w:rsidRPr="00D0282A" w:rsidR="002E2995" w:rsidP="00D20AA4" w:rsidRDefault="002E2995" w14:paraId="638757E0" wp14:textId="7D1BC637">
            <w:pPr>
              <w:jc w:val="center"/>
            </w:pPr>
            <w:r w:rsidR="002E2995">
              <w:rPr/>
              <w:t>A</w:t>
            </w:r>
          </w:p>
        </w:tc>
      </w:tr>
      <w:tr xmlns:wp14="http://schemas.microsoft.com/office/word/2010/wordml" w:rsidRPr="00D0282A" w:rsidR="002E2995" w:rsidTr="47ED93E5" w14:paraId="37476671" wp14:textId="77777777">
        <w:tc>
          <w:tcPr>
            <w:tcW w:w="321" w:type="dxa"/>
            <w:shd w:val="clear" w:color="auto" w:fill="auto"/>
            <w:tcMar/>
          </w:tcPr>
          <w:p w:rsidR="00AF51CA" w:rsidP="00D20AA4" w:rsidRDefault="00AF51CA" w14:paraId="44EAFD9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D20AA4" w:rsidRDefault="00AF51CA" w14:paraId="4B94D5A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P="00D20AA4" w:rsidRDefault="00AF51CA" w14:paraId="2598DEE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Pr="00D0282A" w:rsidR="00AF51CA" w:rsidP="00D20AA4" w:rsidRDefault="00AF51CA" w14:paraId="3DEEC66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shd w:val="clear" w:color="auto" w:fill="auto"/>
            <w:tcMar/>
          </w:tcPr>
          <w:p w:rsidRPr="00D0282A" w:rsidR="004E419A" w:rsidP="004E419A" w:rsidRDefault="004E419A" w14:paraId="6BDB9316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AAB Vedecké monografie vydané v domácich vydavateľstvách</w:t>
            </w:r>
          </w:p>
          <w:p w:rsidR="004E419A" w:rsidP="004E419A" w:rsidRDefault="004E419A" w14:paraId="3656B9AB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D0282A" w:rsidR="004E419A" w:rsidP="004E419A" w:rsidRDefault="004E419A" w14:paraId="34C1811B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lastRenderedPageBreak/>
              <w:t>Hydronymia slovenskej časti povodia Moravy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 ; [recenzenti: Milan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Majtán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Jaromír Krško]. - [1. vyd.]. - Trnava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2012. - [494 s.]. - ISBN 978-80-8082-561-4.</w:t>
            </w:r>
          </w:p>
          <w:p w:rsidRPr="00DD3F0F" w:rsidR="00DD3F0F" w:rsidP="004E419A" w:rsidRDefault="004E419A" w14:paraId="17625932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[6] RENDÁR, Ľ. - Nová monografia PaedDr. Andreja Závodného, PhD., Hydronymia slovenskej časti povodia Moravy.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Universitas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časopis Trnavskej univerzity v Trnave, roč. 2, č. 2, 2013, s. 15. ISSN 1338-9025.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2013 [6] FORDINÁLOVÁ, E. - Kniha našich rodných vôd. In Záhorie : vlastivedný časopis venovaný dejinám, tradíciám, prírode a kultúre Záhoria, roč. 22, č. 3, 2013, s. 28. ISSN 1335-7840.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[3] HLADKÝ, J. - Vlastné meno v regionálnom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systéme. In SKIBA,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Aktuaľni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filologii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perekladoznavstva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zbornik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naukovych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prac. 6, 2. časť.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Chmeľnickij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deržavnij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centr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2013. - ISBN 978-617-683-024-5, s. 294-305.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[2] BAČA, R. Príspevok 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Záhoria z hľadiska archeologického a historicko-lingvistického. In KUZMA,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Študijné zvesti Archeologického ústavu SAV, č. 53, 2013, s. 159-181. ISSN 0560-2793.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KRŠKO, J. - Úvod do toponomastiky : vysokoškolská učebnica. - [1. vyd.]. - Banská Bystrica : Univerzita Mateja Bela v Banskej Bystrici, 2014. - 175 s. - ISBN 978-80-557-0729-7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[1] RÁCOVÁ, K. - CHRASTINA, P. Myjava and Chvojnica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notitia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Nitra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County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historical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analysis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Revista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Transilvania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no. 5-6, 2014, p. 41-50. ISSN 0255-0539.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BELÁKOVÁ, M. Hydronymia severnej časti povodia Malého Dunaja. - [1. vyd.]. - Trnava : Trnavská univerzita v Trnave - Pedagogická fakulta, 2014. - 184 s., [13,66 AH]. - ISBN 978-80-8082-826-4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[4] GOÓTŠOVÁ, A. - CHOMOVÁ, A. - KRŠKO, J. Hydronymia slovenskej časti povodia Hornádu. - 1. vyd. - Banská Bystrica : Univerzita Mateja Bela v Banskej Bystrici - Filozofická fakulta, 2014. - 550 s. - ISBN 978-80-557-0785-3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2012 [5]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Etymologični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podiľskoji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mikrotoponymiji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Hydronymia slovenskej časti povodia Moravy. In KARPENKO, O. -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2011-2012.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Nacionaľna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Ukrajiny,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Vidavnictvo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Kij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2012. - ISBN 978-966-8825-73-6, s. 51-60.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[5] VERBIČ, S. - Andrej Závodný: Hydronymia slovenskej časti povodia Moravy. In ŠUĽHAČ, V.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z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onomastyky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etimolohiji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2014. - [1. vyd.]. - Kyjev: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Institut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ukrajinskoi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movi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NANU, 2014. - ISBN 978-617-7177-06-6, s. 178-183.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2014 [3] HLADKÝ, J. Odraz historických etnických vzťahov v hydronymii slovenskej časti Dunaja.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Romanoslavica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50, no. 1, 2014, p. 161-172. ISSN 0557-272X.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HLADKÝ, J. Historické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>Žitného ostrova.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243-253.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[4] VALENTOVÁ, I. - Päťdesiat rokov od založenia Slovenskej onomastickej komisie (Minulosť,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súčšasnosť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perspektívy). In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19. slovenská onomastická konferencia : Bratislava 28. - 30. apríla 2014. - [1. vyd.]. - Bratislava: Veda, vydavateľstvo Slovenskej akadémie vied, 2015. - ISBN 978-80-224-1426-5, s. 20-30.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[1] BELÁKOVÁ,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Evidence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Migrations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Western Slovakia.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according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Etnicheskoe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prošloe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Zapadnoj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dannym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Voprosy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onomastiki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13, no. 1, 2016, p. 191-203. ISSN 1994-2400. - SCOPUS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2015 [3] VALENTOVÁ, I. - Úlohy súčasnej slovenskej onomastiky. In SARNOWSKA-GIEFING, I. - BALOWSKI, M. - GRAF,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Funkcje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własnych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kulturze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komunikacji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Poznań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Instytut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Naukowo-Wydawniczy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"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Maiuscula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", 2015. - ISBN 978-83-943050-3-1, s. 713-726.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[2] ULIČNÝ, F. - Zemepisná identifikácia riek na Slovensku v stredoveku a odvodený názov sídel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identification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rivers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Slovakia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Middle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Ages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derived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cities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Mesto a dejiny, roč. 4, č. 2, 2015, s. 6-23. ISSN 1339-0163.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2015 [3] KRŠKO, J. Vplyv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predslovanských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kontaktov na hydronymiu Slovenska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influence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pre-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ethnic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groups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present-day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Slovakia.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55, no. 1, 2015, p. 47-57. ISSN 0024-3922.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2016 [3] BELÁKOVÁ, M. Slovensko-nemecké vzťahy v západoslovenskej hydronymii.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miejscowe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w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przestrzeni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fizycznej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Geographical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physical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space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2016. - ISBN 978-83-8088-241-6, s. 101-105.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VALENTOVÁ,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Anojkonymia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 spoločenskom a kultúrnom kontexte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Anoikonymy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cultural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context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pismo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poświecone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teorii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interpretaciji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nazw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wlasnych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journal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devoted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to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theory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interpretation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61, no. 1, 2017, p. 25-42. ISSN 0078-4648.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VOLEJNÍK, R. - Slovanská onomastika (mimo českou).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Acta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ročník LVIII. - [1. vyd.]. - Praha: Ústav pro jazyk český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Akademie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věd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České republiky, 2017. - ISBN 978-80-88211-04-4, s. 226-231. ISSN 1211-4413.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2017 [3] VERBIČ, S.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Gidronimija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basejnu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Dnistra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monografija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Luck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Teren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2017. - 543 s. - ISBN 978-617-7117-62-8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VALENTOVÁ, I. - Lexika slovenských terénnych názvov : (Koncepcia lexikografického spracovania). - 1. vyd. - Bratislava : SAP - Slovak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Academic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Press, 2018. - 220 s. - ISBN 978-80-89607-69-3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2016 [3] BELÁKOVÁ, M.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térképek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felhasználása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víznevek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onomasztikai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szemszögéből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).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Catastrum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évnegyedes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katasztertörténeti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folyóirat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3, č. 3, 2016, s. 56-64. ISSN 2064-5805.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On-line databáza stredovekého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toponymického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materiálu a jej potenciál pri onomastickom a jazykovednom výskume.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277-292.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[4] HLADKÝ, J. Historické a etnické vzťahy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ojkonymii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hydronymii Žitného ostrova. In CHOMOVÁ, A. - KRŠKO, J. - VALENTOVÁ, I.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Konvergencie a divergencie 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propriálnej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sfére [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print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] : 20. slovenská onomastická konferencia, zborník referátov, Banská Bystrica, 26. - 28. júna 2017 : zborník referátov. - 1 vyd. - Bratislava: Veda, vydavateľstvo Slovenskej akadémie vied, 2019. - ISBN 978-80-224-1732-7, s. 299-306.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[2] LABANC, P. Corpus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Toponymicum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Slovaciae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Medievalis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(CTSM) – On-line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database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medieval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material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its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application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onamastic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research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Konštantínove listy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Constantine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́s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letters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12, no. 1, 2019, p. 22-38. ISSN 1337-8740. - WOS-7, s. 277-292. - WOS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2019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Társadalom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névhasználat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névtani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kutatások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Szlovákiában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Minden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jog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fenntartva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2019. - online, 228 s. - ISSN 1787-4394. - ISBN 978-963-489-109-3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2020 [3] BAUKO, J.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cseh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szlovák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névszótárakban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FARKAS, T.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- SLÍZ, M.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Tulajdonnevek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szótárak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- 1. vyd.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ELTE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Finnugor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Intézet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–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Magyar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Nyelvtudományi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Társaság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2020. - ISBN 978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963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489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softHyphen/>
              <w:t>236-6, s. 199-207.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2014 [3] VALENTOVÁ, I. - Zo zásad koncepcie spracovania lexiky slovenských terénnych názvov. In GAŁKOWSKI, A. - GLIWA, R.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makrotoponimia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=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Microtoponymy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macrotoponymy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problematyka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wstępna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Wydanie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I. -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Łódź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Wydawnictwo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Uniwersytetu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Łódzkiego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2014. - ISBN 978-83-7969-307-8, s. 155-165.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2021 [4] MUŽILOVÁ, L. - Jazykový obraz vlka v slovenčine. In HLADKÝ, J. - ZÁVODNÝ, A. (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.) Varia 29 [elektronický zdroj] : zborník príspevkov z XXIX. kolokvia mladých jazykovedcov (Trnava 25. 11. – 27. 11. 2020). - 1. vyd. - Trnava: Pedagogická fakulta Trnavskej univerzity v Trnave, 2021. - ISBN 978-80-568-0406-3, online, s. 88-93.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2021 [2] HLADKÝ, J. Dynamika koexistencie slovanských, maďarských a nemeckých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ojkoným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na Žitnom ostrove = Dynamics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coexistence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Hungarian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German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oikonyms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Žitný ostrov </w:t>
            </w:r>
            <w:proofErr w:type="spellStart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</w:t>
            </w:r>
            <w:proofErr w:type="spellEnd"/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Jazykovedný časopis, roč. 72, č. 1, 2021, s. 229-248. ISSN 0021-5597. - </w:t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lastRenderedPageBreak/>
              <w:t xml:space="preserve">SCOPUS. - Spôsob prístupu: </w:t>
            </w:r>
            <w:hyperlink w:tooltip="http://ukftp.truni.sk/epc/8864.pdf" w:history="1" r:id="rId9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http://ukftp.truni.sk/epc/8864.pdf</w:t>
              </w:r>
            </w:hyperlink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AF51CA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hyperlink w:history="1" r:id="rId10"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E037638.pdf - </w:t>
              </w:r>
              <w:proofErr w:type="spellStart"/>
              <w:r w:rsidRPr="00AF51CA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2E2995" w14:paraId="7383A4B6" wp14:textId="77777777">
            <w:pPr>
              <w:jc w:val="center"/>
            </w:pPr>
            <w:r w:rsidRPr="00D0282A">
              <w:lastRenderedPageBreak/>
              <w:t>A+</w:t>
            </w:r>
          </w:p>
        </w:tc>
      </w:tr>
      <w:tr xmlns:wp14="http://schemas.microsoft.com/office/word/2010/wordml" w:rsidR="002E2995" w:rsidTr="47ED93E5" w14:paraId="5637F30D" wp14:textId="77777777">
        <w:tc>
          <w:tcPr>
            <w:tcW w:w="321" w:type="dxa"/>
            <w:shd w:val="clear" w:color="auto" w:fill="auto"/>
            <w:tcMar/>
          </w:tcPr>
          <w:p w:rsidR="002E2995" w:rsidP="00D20AA4" w:rsidRDefault="002E2995" w14:paraId="45FB081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51CA" w:rsidP="00AF51CA" w:rsidRDefault="00AF51CA" w14:paraId="049F31CB" wp14:textId="77777777">
            <w:pPr>
              <w:rPr>
                <w:b/>
                <w:bCs/>
                <w:sz w:val="24"/>
                <w:szCs w:val="24"/>
              </w:rPr>
            </w:pPr>
          </w:p>
          <w:p w:rsidRPr="00AF51CA" w:rsidR="00AF51CA" w:rsidP="00D20AA4" w:rsidRDefault="00AF51CA" w14:paraId="78941E4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F51C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15" w:type="dxa"/>
            <w:shd w:val="clear" w:color="auto" w:fill="auto"/>
            <w:tcMar/>
          </w:tcPr>
          <w:p w:rsidR="002E2995" w:rsidP="00D20AA4" w:rsidRDefault="00C44588" w14:paraId="41FC5E46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ADE Vedecké práce v zahraničných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nekarentovaných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časopisoch</w:t>
            </w:r>
          </w:p>
          <w:p w:rsidR="00C44588" w:rsidP="00D20AA4" w:rsidRDefault="00C44588" w14:paraId="53128261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Pr="00AF51CA" w:rsidR="00C44588" w:rsidP="00D20AA4" w:rsidRDefault="00C44588" w14:paraId="2149723B" wp14:textId="77777777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C44588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Distribúcia sufixu -</w:t>
            </w:r>
            <w:proofErr w:type="spellStart"/>
            <w:r w:rsidRPr="00C44588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ava</w:t>
            </w:r>
            <w:proofErr w:type="spellEnd"/>
            <w:r w:rsidRPr="00C44588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v slovenskej hydronymii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/ Andrej Závodný.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hyperlink w:history="1" r:id="rId11">
              <w:proofErr w:type="spellStart"/>
              <w:r w:rsidRPr="00C44588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Logos</w:t>
              </w:r>
              <w:proofErr w:type="spellEnd"/>
              <w:r w:rsidRPr="00C44588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 xml:space="preserve"> </w:t>
              </w:r>
              <w:proofErr w:type="spellStart"/>
              <w:r w:rsidRPr="00C44588">
                <w:rPr>
                  <w:rFonts w:cstheme="minorHAnsi"/>
                  <w:color w:val="474747"/>
                  <w:sz w:val="24"/>
                  <w:szCs w:val="24"/>
                  <w:shd w:val="clear" w:color="auto" w:fill="F1F2F2"/>
                </w:rPr>
                <w:t>Onomastiki</w:t>
              </w:r>
              <w:proofErr w:type="spellEnd"/>
            </w:hyperlink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- ISSN 1996-8647. - Roč. 1, No. 2 (2008), 48-52.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2010 [3] NAČEVA-MARVANOVÁ, M. -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Trans-continental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area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features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ava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- and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va-river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in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Europe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Linguistique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Balkanique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=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Balkansko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Ezikoznanie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49, no. 1-2, 2010, p. 117-127. ISSN 0324-1653.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2012 [4] HLADKÝ, J. Niekoľko poznámok k výkladom názvu Nitra. In LANČARIČ, D. (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zost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Jazykovedné, literárnovedné a didaktické kolokvium XVII. [elektronický zdroj] =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literary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didactic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colloquium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XVII : zborník vedeckých prác a vedeckých štúdií :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non-conference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reviewed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collection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papers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[1. vyd.]. - Bratislava: Z-F Lingua, 2012. - ISBN 978-80-89328-79-6,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cd-rom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s. 15-21.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2009 [3] KRŠKO, J. - Praslovanské východiská niektorých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hydroným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horného povodia Váhu. In PACHOMOVA, S. (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Studia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slovakistica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10 : Onomastika.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Toponymika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- Užhorod: Vydavateľstvo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Olexandry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Harkušovej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2009. - ISBN 978-966-8946-92-9, s. 422-427.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2009 [4] KRŠKO, J. - Praslovanské apelatíva ako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motivanty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hydroným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povodia Váhu. In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Slavica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Slovaca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roč. 44, č. 1, 2009, s. 13-23. ISSN 0037-6787.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2013 [4] BARABÁS, L. - O miestnych názvoch Chanava a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Momot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In Ladislav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Barabás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: blog. - [Bratislava]: 2011-. online, [2 s.]; [publikované 28.02.2013].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2018 [4] OLOŠTIAK, M. -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Onymická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a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deonymická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nominácia. - 1. vyd. - Prešov : Prešovská univerzita v Prešove, 2018. - 198 s. - (Opera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linguistica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, 28/2018). - ISBN 978-80-555-2119-0</w:t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2010 [4] OLOŠTIAK, M. - O spôsoboch tvorenia </w:t>
            </w:r>
            <w:proofErr w:type="spellStart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hydroným</w:t>
            </w:r>
            <w:proofErr w:type="spellEnd"/>
            <w:r w:rsidRPr="00C44588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In HLADKÝ, J Z hydronymie západného Slovenska : zborník vedeckých štúdií. - 1. vyd. - Trnava: Pedagogická fakulta Trnavskej univerzity v Trnave, 2010. - ISBN 978-80-8082-392-4, s. 24-49.</w:t>
            </w:r>
          </w:p>
        </w:tc>
        <w:tc>
          <w:tcPr>
            <w:tcW w:w="1126" w:type="dxa"/>
            <w:shd w:val="clear" w:color="auto" w:fill="auto"/>
            <w:tcMar/>
          </w:tcPr>
          <w:p w:rsidRPr="00D0282A" w:rsidR="002E2995" w:rsidP="00D20AA4" w:rsidRDefault="002E2995" w14:paraId="62486C05" wp14:textId="77777777">
            <w:pPr>
              <w:jc w:val="center"/>
            </w:pPr>
          </w:p>
          <w:p w:rsidR="002E2995" w:rsidP="00D20AA4" w:rsidRDefault="002E2995" w14:paraId="5C92B667" wp14:textId="25C4D10F">
            <w:pPr>
              <w:jc w:val="center"/>
            </w:pPr>
            <w:r w:rsidR="002E2995">
              <w:rPr/>
              <w:t>A</w:t>
            </w:r>
          </w:p>
        </w:tc>
      </w:tr>
    </w:tbl>
    <w:p xmlns:wp14="http://schemas.microsoft.com/office/word/2010/wordml" w:rsidRPr="00D0282A" w:rsidR="002E2995" w:rsidP="00D0282A" w:rsidRDefault="002E2995" w14:paraId="4101652C" wp14:textId="77777777"/>
    <w:sectPr w:rsidRPr="00D0282A" w:rsidR="002E29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A"/>
    <w:rsid w:val="000B304E"/>
    <w:rsid w:val="00240405"/>
    <w:rsid w:val="002E2995"/>
    <w:rsid w:val="00474D75"/>
    <w:rsid w:val="004E419A"/>
    <w:rsid w:val="00733A4A"/>
    <w:rsid w:val="007E19EB"/>
    <w:rsid w:val="007E563D"/>
    <w:rsid w:val="008B1AE3"/>
    <w:rsid w:val="008F44A3"/>
    <w:rsid w:val="00997A53"/>
    <w:rsid w:val="00AF51CA"/>
    <w:rsid w:val="00B5640F"/>
    <w:rsid w:val="00C44588"/>
    <w:rsid w:val="00CA54A2"/>
    <w:rsid w:val="00CC4735"/>
    <w:rsid w:val="00D0282A"/>
    <w:rsid w:val="00DD3F0F"/>
    <w:rsid w:val="00E603DD"/>
    <w:rsid w:val="00F54E76"/>
    <w:rsid w:val="00F602D5"/>
    <w:rsid w:val="47ED9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866"/>
  <w15:chartTrackingRefBased/>
  <w15:docId w15:val="{30CFA083-C089-4D77-B028-C18C0E1ED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uiPriority w:val="9"/>
    <w:semiHidden/>
    <w:rsid w:val="00D0282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kftp.truni.sk/epc/11988.pdf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://ukftp.truni.sk/epc/11988.pdf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://ezp.truni.sk/opacOLD?fn=*recview&amp;pageId=recview&amp;uid=46941&amp;fs=5A31A38B13BF4A3BA6AB5F786E58BEB3" TargetMode="External" Id="rId6" /><Relationship Type="http://schemas.openxmlformats.org/officeDocument/2006/relationships/hyperlink" Target="http://ezp.truni.sk/opacOLD?fn=*recview&amp;pageId=recview&amp;uid=70794&amp;fs=5A31A38B13BF4A3BA6AB5F786E58BEB3" TargetMode="External" Id="rId11" /><Relationship Type="http://schemas.openxmlformats.org/officeDocument/2006/relationships/hyperlink" Target="http://ezp.truni.sk/opacOLD?fn=*recview&amp;pageId=recview&amp;uid=46941&amp;fs=5A31A38B13BF4A3BA6AB5F786E58BEB3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://ukftp.truni.sk/epc/8864.pdf" TargetMode="External" Id="rId10" /><Relationship Type="http://schemas.openxmlformats.org/officeDocument/2006/relationships/hyperlink" Target="http://ezp.truni.sk/opacOLD?fn=*recview&amp;pageId=recview&amp;uid=65623&amp;fs=5A31A38B13BF4A3BA6AB5F786E58BEB3" TargetMode="External" Id="rId4" /><Relationship Type="http://schemas.openxmlformats.org/officeDocument/2006/relationships/hyperlink" Target="http://ukftp.truni.sk/epc/8864.pdf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9" ma:contentTypeDescription="Umožňuje vytvoriť nový dokument." ma:contentTypeScope="" ma:versionID="2fcc1c73018bda745751b628d5fb3ea4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6004e1e7734c3ad5b00c537306642d34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5EE2D-D93E-4D47-B3F9-F90E073BF7B2}"/>
</file>

<file path=customXml/itemProps2.xml><?xml version="1.0" encoding="utf-8"?>
<ds:datastoreItem xmlns:ds="http://schemas.openxmlformats.org/officeDocument/2006/customXml" ds:itemID="{B6C8F375-1E1E-48F8-A2C2-9D4C644392DE}"/>
</file>

<file path=customXml/itemProps3.xml><?xml version="1.0" encoding="utf-8"?>
<ds:datastoreItem xmlns:ds="http://schemas.openxmlformats.org/officeDocument/2006/customXml" ds:itemID="{8BC0110F-BCFA-40E1-A493-695793F9C8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Viera</dc:creator>
  <cp:keywords/>
  <dc:description/>
  <cp:lastModifiedBy>Hladký Juraj</cp:lastModifiedBy>
  <cp:revision>7</cp:revision>
  <dcterms:created xsi:type="dcterms:W3CDTF">2021-11-30T12:59:00Z</dcterms:created>
  <dcterms:modified xsi:type="dcterms:W3CDTF">2021-12-21T14:01:58Z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