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ACA" w:rsidRDefault="0034530F" w:rsidP="00D0282A">
      <w:pPr>
        <w:rPr>
          <w:b/>
        </w:rPr>
      </w:pPr>
      <w:r>
        <w:rPr>
          <w:b/>
        </w:rPr>
        <w:t xml:space="preserve">doc. PhDr. </w:t>
      </w:r>
      <w:r w:rsidRPr="0034530F">
        <w:rPr>
          <w:b/>
        </w:rPr>
        <w:t>Juraj Hladký</w:t>
      </w:r>
      <w:r>
        <w:rPr>
          <w:b/>
        </w:rPr>
        <w:t>, PhD.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1"/>
        <w:gridCol w:w="7901"/>
        <w:gridCol w:w="870"/>
      </w:tblGrid>
      <w:tr w:rsidR="002E2995" w:rsidRPr="00D0282A" w:rsidTr="000C7FE0">
        <w:tc>
          <w:tcPr>
            <w:tcW w:w="291" w:type="dxa"/>
            <w:shd w:val="clear" w:color="auto" w:fill="auto"/>
          </w:tcPr>
          <w:p w:rsidR="002E2995" w:rsidRPr="00D0282A" w:rsidRDefault="002E2995" w:rsidP="00D20AA4"/>
        </w:tc>
        <w:tc>
          <w:tcPr>
            <w:tcW w:w="7901" w:type="dxa"/>
            <w:shd w:val="clear" w:color="auto" w:fill="auto"/>
          </w:tcPr>
          <w:p w:rsidR="002E2995" w:rsidRPr="00D0282A" w:rsidRDefault="002E2995" w:rsidP="00D20AA4">
            <w:r w:rsidRPr="00D0282A">
              <w:t>Výstup</w:t>
            </w:r>
          </w:p>
        </w:tc>
        <w:tc>
          <w:tcPr>
            <w:tcW w:w="870" w:type="dxa"/>
            <w:shd w:val="clear" w:color="auto" w:fill="auto"/>
          </w:tcPr>
          <w:p w:rsidR="002E2995" w:rsidRPr="00D0282A" w:rsidRDefault="002E2995" w:rsidP="00D20AA4">
            <w:r w:rsidRPr="00D0282A">
              <w:t>Hodnotenie</w:t>
            </w:r>
          </w:p>
        </w:tc>
      </w:tr>
      <w:tr w:rsidR="002E2995" w:rsidRPr="00D0282A" w:rsidTr="000C7FE0">
        <w:tc>
          <w:tcPr>
            <w:tcW w:w="291" w:type="dxa"/>
            <w:shd w:val="clear" w:color="auto" w:fill="auto"/>
          </w:tcPr>
          <w:p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  <w:r w:rsidRPr="00D0282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01" w:type="dxa"/>
            <w:shd w:val="clear" w:color="auto" w:fill="auto"/>
          </w:tcPr>
          <w:p w:rsidR="007D125A" w:rsidRDefault="007D125A" w:rsidP="00D20AA4">
            <w:pPr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</w:pPr>
            <w:r w:rsidRPr="007D125A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ADM Vedecké práce v zahraničných časopisoch registrovaných v</w:t>
            </w:r>
            <w:r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 </w:t>
            </w:r>
            <w:r w:rsidRPr="007D125A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databázach</w:t>
            </w:r>
          </w:p>
          <w:p w:rsidR="005C5A62" w:rsidRPr="007D125A" w:rsidRDefault="007D125A" w:rsidP="00D20AA4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7D125A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proofErr w:type="spellStart"/>
            <w:r w:rsidRPr="007D125A">
              <w:rPr>
                <w:rFonts w:ascii="Trebuchet MS" w:hAnsi="Trebuchet MS"/>
                <w:b/>
                <w:bCs/>
                <w:color w:val="474747"/>
                <w:sz w:val="24"/>
                <w:szCs w:val="24"/>
                <w:shd w:val="clear" w:color="auto" w:fill="F1F2F2"/>
              </w:rPr>
              <w:t>Communication</w:t>
            </w:r>
            <w:proofErr w:type="spellEnd"/>
            <w:r w:rsidRPr="007D125A">
              <w:rPr>
                <w:rFonts w:ascii="Trebuchet MS" w:hAnsi="Trebuchet MS"/>
                <w:b/>
                <w:bCs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7D125A">
              <w:rPr>
                <w:rFonts w:ascii="Trebuchet MS" w:hAnsi="Trebuchet MS"/>
                <w:b/>
                <w:bCs/>
                <w:color w:val="474747"/>
                <w:sz w:val="24"/>
                <w:szCs w:val="24"/>
                <w:shd w:val="clear" w:color="auto" w:fill="F1F2F2"/>
              </w:rPr>
              <w:t>functions</w:t>
            </w:r>
            <w:proofErr w:type="spellEnd"/>
            <w:r w:rsidRPr="007D125A">
              <w:rPr>
                <w:rFonts w:ascii="Trebuchet MS" w:hAnsi="Trebuchet MS"/>
                <w:b/>
                <w:bCs/>
                <w:color w:val="474747"/>
                <w:sz w:val="24"/>
                <w:szCs w:val="24"/>
                <w:shd w:val="clear" w:color="auto" w:fill="F1F2F2"/>
              </w:rPr>
              <w:t xml:space="preserve"> of slang and </w:t>
            </w:r>
            <w:proofErr w:type="spellStart"/>
            <w:r w:rsidRPr="007D125A">
              <w:rPr>
                <w:rFonts w:ascii="Trebuchet MS" w:hAnsi="Trebuchet MS"/>
                <w:b/>
                <w:bCs/>
                <w:color w:val="474747"/>
                <w:sz w:val="24"/>
                <w:szCs w:val="24"/>
                <w:shd w:val="clear" w:color="auto" w:fill="F1F2F2"/>
              </w:rPr>
              <w:t>cant</w:t>
            </w:r>
            <w:proofErr w:type="spellEnd"/>
            <w:r w:rsidRPr="007D125A">
              <w:rPr>
                <w:rFonts w:ascii="Trebuchet MS" w:hAnsi="Trebuchet MS"/>
                <w:b/>
                <w:bCs/>
                <w:color w:val="474747"/>
                <w:sz w:val="24"/>
                <w:szCs w:val="24"/>
                <w:shd w:val="clear" w:color="auto" w:fill="F1F2F2"/>
              </w:rPr>
              <w:t>/argot</w:t>
            </w:r>
            <w:r w:rsidRPr="007D125A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 = Komunikačné funkcie slangu a argotu / Lenka Haluzová, Juraj Hladký.</w:t>
            </w:r>
            <w:r w:rsidRPr="007D125A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7D125A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In: </w:t>
            </w:r>
            <w:proofErr w:type="spellStart"/>
            <w:r w:rsidRPr="007D125A">
              <w:rPr>
                <w:sz w:val="24"/>
                <w:szCs w:val="24"/>
              </w:rPr>
              <w:fldChar w:fldCharType="begin"/>
            </w:r>
            <w:r w:rsidRPr="007D125A">
              <w:rPr>
                <w:sz w:val="24"/>
                <w:szCs w:val="24"/>
              </w:rPr>
              <w:instrText xml:space="preserve"> HYPERLINK "http://ezp.truni.sk/opacOLD?fn=*recview&amp;pageId=recview&amp;uid=83410&amp;fs=77F63D7AB76447BEA73445AAA7BE6A36" </w:instrText>
            </w:r>
            <w:r w:rsidRPr="007D125A">
              <w:rPr>
                <w:sz w:val="24"/>
                <w:szCs w:val="24"/>
              </w:rPr>
              <w:fldChar w:fldCharType="separate"/>
            </w:r>
            <w:r w:rsidRPr="007D125A">
              <w:rPr>
                <w:rStyle w:val="Hypertextovprepojenie"/>
                <w:rFonts w:ascii="Trebuchet MS" w:hAnsi="Trebuchet MS"/>
                <w:color w:val="F05E07"/>
                <w:sz w:val="24"/>
                <w:szCs w:val="24"/>
                <w:shd w:val="clear" w:color="auto" w:fill="F1F2F2"/>
              </w:rPr>
              <w:t>Ezikov</w:t>
            </w:r>
            <w:proofErr w:type="spellEnd"/>
            <w:r w:rsidRPr="007D125A">
              <w:rPr>
                <w:rStyle w:val="Hypertextovprepojenie"/>
                <w:rFonts w:ascii="Trebuchet MS" w:hAnsi="Trebuchet MS"/>
                <w:color w:val="F05E0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7D125A">
              <w:rPr>
                <w:rStyle w:val="Hypertextovprepojenie"/>
                <w:rFonts w:ascii="Trebuchet MS" w:hAnsi="Trebuchet MS"/>
                <w:color w:val="F05E07"/>
                <w:sz w:val="24"/>
                <w:szCs w:val="24"/>
                <w:shd w:val="clear" w:color="auto" w:fill="F1F2F2"/>
              </w:rPr>
              <w:t>svyat</w:t>
            </w:r>
            <w:proofErr w:type="spellEnd"/>
            <w:r w:rsidRPr="007D125A">
              <w:rPr>
                <w:sz w:val="24"/>
                <w:szCs w:val="24"/>
              </w:rPr>
              <w:fldChar w:fldCharType="end"/>
            </w:r>
            <w:r w:rsidRPr="007D125A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. - ISSN 1312-0484. - </w:t>
            </w:r>
            <w:proofErr w:type="spellStart"/>
            <w:r w:rsidRPr="007D125A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Vol</w:t>
            </w:r>
            <w:proofErr w:type="spellEnd"/>
            <w:r w:rsidRPr="007D125A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. 19, no. 2 (2021), p. 40-46.</w:t>
            </w:r>
            <w:r w:rsidRPr="007D125A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7D125A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SCOPUS</w:t>
            </w:r>
          </w:p>
          <w:p w:rsidR="005C5A62" w:rsidRPr="007D125A" w:rsidRDefault="005C5A62" w:rsidP="00D20AA4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7D125A">
              <w:rPr>
                <w:sz w:val="24"/>
                <w:szCs w:val="24"/>
              </w:rPr>
              <w:br/>
            </w:r>
            <w:r w:rsidRPr="007D125A">
              <w:rPr>
                <w:rFonts w:ascii="Helvetica" w:hAnsi="Helvetica" w:cs="Helvetica"/>
                <w:color w:val="653129"/>
                <w:sz w:val="24"/>
                <w:szCs w:val="24"/>
                <w:shd w:val="clear" w:color="auto" w:fill="F5F5F5"/>
              </w:rPr>
              <w:t>https://app.crepc.sk/?fn=detailBiblioForm&amp;sid=3106B7E81CE24AA361D8ECAD02</w:t>
            </w:r>
          </w:p>
          <w:p w:rsidR="002E2995" w:rsidRPr="00D0282A" w:rsidRDefault="002E2995" w:rsidP="00D20AA4">
            <w:pPr>
              <w:pStyle w:val="Nadpis4"/>
              <w:shd w:val="clear" w:color="auto" w:fill="F5F5F5"/>
              <w:spacing w:before="135" w:after="135"/>
              <w:ind w:right="75"/>
              <w:outlineLvl w:val="3"/>
              <w:rPr>
                <w:rFonts w:asciiTheme="minorHAnsi" w:hAnsiTheme="minorHAnsi" w:cstheme="minorHAnsi"/>
                <w:color w:val="474747"/>
                <w:sz w:val="24"/>
                <w:szCs w:val="24"/>
                <w:shd w:val="clear" w:color="auto" w:fill="F1F2F2"/>
              </w:rPr>
            </w:pPr>
          </w:p>
        </w:tc>
        <w:tc>
          <w:tcPr>
            <w:tcW w:w="870" w:type="dxa"/>
            <w:shd w:val="clear" w:color="auto" w:fill="auto"/>
          </w:tcPr>
          <w:p w:rsidR="002E2995" w:rsidRPr="00D0282A" w:rsidRDefault="002E2995" w:rsidP="00D20AA4">
            <w:pPr>
              <w:jc w:val="center"/>
            </w:pPr>
            <w:r w:rsidRPr="00D0282A">
              <w:t>A+</w:t>
            </w:r>
          </w:p>
        </w:tc>
      </w:tr>
      <w:tr w:rsidR="002E2995" w:rsidRPr="00D0282A" w:rsidTr="000C7FE0">
        <w:tc>
          <w:tcPr>
            <w:tcW w:w="291" w:type="dxa"/>
            <w:shd w:val="clear" w:color="auto" w:fill="auto"/>
          </w:tcPr>
          <w:p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  <w:r w:rsidRPr="00D0282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01" w:type="dxa"/>
            <w:shd w:val="clear" w:color="auto" w:fill="auto"/>
          </w:tcPr>
          <w:p w:rsidR="007D125A" w:rsidRDefault="005C5A62" w:rsidP="005C5A62">
            <w:pPr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</w:pPr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AFA Publikované pozvané príspevky na zahraničných vedeckých konferenciách</w:t>
            </w:r>
          </w:p>
          <w:p w:rsidR="005C5A62" w:rsidRDefault="005C5A62" w:rsidP="005C5A62">
            <w:pPr>
              <w:rPr>
                <w:sz w:val="24"/>
                <w:szCs w:val="24"/>
              </w:rPr>
            </w:pPr>
            <w:r w:rsidRPr="00104D67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104D67">
              <w:rPr>
                <w:rFonts w:ascii="Trebuchet MS" w:hAnsi="Trebuchet MS"/>
                <w:b/>
                <w:bCs/>
                <w:color w:val="474747"/>
                <w:sz w:val="24"/>
                <w:szCs w:val="24"/>
                <w:shd w:val="clear" w:color="auto" w:fill="F1F2F2"/>
              </w:rPr>
              <w:t xml:space="preserve">Pravopisné a slovotvorno-gramatické špecifiká niektorých slovenských </w:t>
            </w:r>
            <w:proofErr w:type="spellStart"/>
            <w:r w:rsidRPr="00104D67">
              <w:rPr>
                <w:rFonts w:ascii="Trebuchet MS" w:hAnsi="Trebuchet MS"/>
                <w:b/>
                <w:bCs/>
                <w:color w:val="474747"/>
                <w:sz w:val="24"/>
                <w:szCs w:val="24"/>
                <w:shd w:val="clear" w:color="auto" w:fill="F1F2F2"/>
              </w:rPr>
              <w:t>proprií</w:t>
            </w:r>
            <w:proofErr w:type="spellEnd"/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 / Juraj Hladký, Andrej Závodný.</w:t>
            </w:r>
            <w:r w:rsidRPr="00104D67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In: </w:t>
            </w:r>
            <w:hyperlink r:id="rId5" w:history="1">
              <w:r w:rsidRPr="00104D67">
                <w:rPr>
                  <w:rStyle w:val="Hypertextovprepojenie"/>
                  <w:rFonts w:ascii="Trebuchet MS" w:hAnsi="Trebuchet MS"/>
                  <w:color w:val="F05E07"/>
                  <w:sz w:val="24"/>
                  <w:szCs w:val="24"/>
                  <w:shd w:val="clear" w:color="auto" w:fill="F1F2F2"/>
                </w:rPr>
                <w:t>Súčasná slavistika na Ukrajine a v Európe</w:t>
              </w:r>
            </w:hyperlink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. - Užhorod : </w:t>
            </w:r>
            <w:proofErr w:type="spellStart"/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Užhorodskyj</w:t>
            </w:r>
            <w:proofErr w:type="spellEnd"/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nacionaľnyj</w:t>
            </w:r>
            <w:proofErr w:type="spellEnd"/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universytet</w:t>
            </w:r>
            <w:proofErr w:type="spellEnd"/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, 2019. - ISBN 978-966-8946-92-9. - S. 49-60.. - Spôsob prístupu: </w:t>
            </w:r>
            <w:hyperlink r:id="rId6" w:tooltip="http://ukftp.truni.sk/epc/16705.pdf" w:history="1">
              <w:r w:rsidRPr="00104D67">
                <w:rPr>
                  <w:rStyle w:val="Hypertextovprepojenie"/>
                  <w:rFonts w:ascii="Trebuchet MS" w:hAnsi="Trebuchet MS"/>
                  <w:color w:val="F05E07"/>
                  <w:sz w:val="24"/>
                  <w:szCs w:val="24"/>
                  <w:shd w:val="clear" w:color="auto" w:fill="F1F2F2"/>
                </w:rPr>
                <w:t>http://ukftp.truni.sk/epc/16705.pdf</w:t>
              </w:r>
            </w:hyperlink>
            <w:r w:rsidRPr="00104D67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104D67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hyperlink r:id="rId7" w:history="1">
              <w:r w:rsidRPr="00104D67">
                <w:rPr>
                  <w:rStyle w:val="Hypertextovprepojenie"/>
                  <w:rFonts w:ascii="Trebuchet MS" w:hAnsi="Trebuchet MS"/>
                  <w:color w:val="F05E07"/>
                  <w:sz w:val="24"/>
                  <w:szCs w:val="24"/>
                  <w:shd w:val="clear" w:color="auto" w:fill="F1F2F2"/>
                </w:rPr>
                <w:t xml:space="preserve">E078793.pdf - </w:t>
              </w:r>
              <w:proofErr w:type="spellStart"/>
              <w:r w:rsidRPr="00104D67">
                <w:rPr>
                  <w:rStyle w:val="Hypertextovprepojenie"/>
                  <w:rFonts w:ascii="Trebuchet MS" w:hAnsi="Trebuchet MS"/>
                  <w:color w:val="F05E07"/>
                  <w:sz w:val="24"/>
                  <w:szCs w:val="24"/>
                  <w:shd w:val="clear" w:color="auto" w:fill="F1F2F2"/>
                </w:rPr>
                <w:t>epc</w:t>
              </w:r>
              <w:proofErr w:type="spellEnd"/>
            </w:hyperlink>
          </w:p>
          <w:p w:rsidR="005C5A62" w:rsidRDefault="005C5A62" w:rsidP="005C5A62">
            <w:pPr>
              <w:rPr>
                <w:sz w:val="24"/>
                <w:szCs w:val="24"/>
              </w:rPr>
            </w:pPr>
          </w:p>
          <w:p w:rsidR="005C5A62" w:rsidRPr="005C5A62" w:rsidRDefault="00A847A0" w:rsidP="005C5A62">
            <w:pPr>
              <w:rPr>
                <w:sz w:val="24"/>
                <w:szCs w:val="24"/>
              </w:rPr>
            </w:pPr>
            <w:hyperlink r:id="rId8" w:tgtFrame="_blank" w:history="1">
              <w:r w:rsidR="005C5A62" w:rsidRPr="005C5A62">
                <w:rPr>
                  <w:rStyle w:val="Hypertextovprepojenie"/>
                  <w:rFonts w:ascii="Helvetica" w:hAnsi="Helvetica" w:cs="Helvetica"/>
                  <w:color w:val="653129"/>
                  <w:sz w:val="24"/>
                  <w:szCs w:val="24"/>
                  <w:shd w:val="clear" w:color="auto" w:fill="F5F5F5"/>
                </w:rPr>
                <w:t>https://app.crepc.sk/?fn=detailBiblioForm&amp;sid=72A4E145D65F5DA0BF48551D33</w:t>
              </w:r>
            </w:hyperlink>
          </w:p>
          <w:p w:rsidR="002E2995" w:rsidRPr="00D0282A" w:rsidRDefault="002E2995" w:rsidP="005C5A62">
            <w:pPr>
              <w:rPr>
                <w:rFonts w:cstheme="minorHAnsi"/>
              </w:rPr>
            </w:pPr>
          </w:p>
        </w:tc>
        <w:tc>
          <w:tcPr>
            <w:tcW w:w="870" w:type="dxa"/>
            <w:shd w:val="clear" w:color="auto" w:fill="auto"/>
          </w:tcPr>
          <w:p w:rsidR="002E2995" w:rsidRPr="00D0282A" w:rsidRDefault="005C5A62" w:rsidP="00D20AA4">
            <w:pPr>
              <w:jc w:val="center"/>
            </w:pPr>
            <w:r>
              <w:t>B</w:t>
            </w:r>
          </w:p>
        </w:tc>
      </w:tr>
      <w:tr w:rsidR="002E2995" w:rsidRPr="00D0282A" w:rsidTr="000C7FE0">
        <w:tc>
          <w:tcPr>
            <w:tcW w:w="291" w:type="dxa"/>
            <w:shd w:val="clear" w:color="auto" w:fill="auto"/>
          </w:tcPr>
          <w:p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2995" w:rsidRPr="00D0282A" w:rsidRDefault="002E2995" w:rsidP="00D20AA4">
            <w:pPr>
              <w:jc w:val="center"/>
              <w:rPr>
                <w:b/>
                <w:bCs/>
                <w:sz w:val="24"/>
                <w:szCs w:val="24"/>
              </w:rPr>
            </w:pPr>
            <w:r w:rsidRPr="00D0282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01" w:type="dxa"/>
            <w:shd w:val="clear" w:color="auto" w:fill="auto"/>
          </w:tcPr>
          <w:p w:rsidR="005C5A62" w:rsidRDefault="005C5A62" w:rsidP="000C7FE0">
            <w:pPr>
              <w:shd w:val="clear" w:color="auto" w:fill="F5F5F5"/>
              <w:jc w:val="both"/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</w:pPr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AFA Publikované pozvané príspevky na zahraničných vedeckých konferenciách</w:t>
            </w:r>
          </w:p>
          <w:p w:rsidR="007D125A" w:rsidRDefault="007D125A" w:rsidP="005C5A62">
            <w:pPr>
              <w:shd w:val="clear" w:color="auto" w:fill="F5F5F5"/>
              <w:ind w:left="720"/>
              <w:jc w:val="both"/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</w:pPr>
          </w:p>
          <w:p w:rsidR="005C5A62" w:rsidRDefault="005C5A62" w:rsidP="000C7FE0">
            <w:pPr>
              <w:shd w:val="clear" w:color="auto" w:fill="F5F5F5"/>
              <w:jc w:val="both"/>
              <w:rPr>
                <w:sz w:val="24"/>
                <w:szCs w:val="24"/>
              </w:rPr>
            </w:pPr>
            <w:proofErr w:type="spellStart"/>
            <w:r w:rsidRPr="005C5A62">
              <w:rPr>
                <w:rFonts w:ascii="Trebuchet MS" w:hAnsi="Trebuchet MS"/>
                <w:b/>
                <w:bCs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5C5A62">
              <w:rPr>
                <w:rFonts w:ascii="Trebuchet MS" w:hAnsi="Trebuchet MS"/>
                <w:b/>
                <w:bCs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5C5A62">
              <w:rPr>
                <w:rFonts w:ascii="Trebuchet MS" w:hAnsi="Trebuchet MS"/>
                <w:b/>
                <w:bCs/>
                <w:color w:val="474747"/>
                <w:sz w:val="24"/>
                <w:szCs w:val="24"/>
                <w:shd w:val="clear" w:color="auto" w:fill="F1F2F2"/>
              </w:rPr>
              <w:t>Social</w:t>
            </w:r>
            <w:proofErr w:type="spellEnd"/>
            <w:r w:rsidRPr="005C5A62">
              <w:rPr>
                <w:rFonts w:ascii="Trebuchet MS" w:hAnsi="Trebuchet MS"/>
                <w:b/>
                <w:bCs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5C5A62">
              <w:rPr>
                <w:rFonts w:ascii="Trebuchet MS" w:hAnsi="Trebuchet MS"/>
                <w:b/>
                <w:bCs/>
                <w:color w:val="474747"/>
                <w:sz w:val="24"/>
                <w:szCs w:val="24"/>
                <w:shd w:val="clear" w:color="auto" w:fill="F1F2F2"/>
              </w:rPr>
              <w:t>Vaule</w:t>
            </w:r>
            <w:proofErr w:type="spellEnd"/>
            <w:r w:rsidRPr="005C5A62">
              <w:rPr>
                <w:rFonts w:ascii="Trebuchet MS" w:hAnsi="Trebuchet MS"/>
                <w:b/>
                <w:bCs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5C5A62">
              <w:rPr>
                <w:rFonts w:ascii="Trebuchet MS" w:hAnsi="Trebuchet MS"/>
                <w:b/>
                <w:bCs/>
                <w:color w:val="474747"/>
                <w:sz w:val="24"/>
                <w:szCs w:val="24"/>
                <w:shd w:val="clear" w:color="auto" w:fill="F1F2F2"/>
              </w:rPr>
              <w:t>Proper</w:t>
            </w:r>
            <w:proofErr w:type="spellEnd"/>
            <w:r w:rsidRPr="005C5A62">
              <w:rPr>
                <w:rFonts w:ascii="Trebuchet MS" w:hAnsi="Trebuchet MS"/>
                <w:b/>
                <w:bCs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5C5A62">
              <w:rPr>
                <w:rFonts w:ascii="Trebuchet MS" w:hAnsi="Trebuchet MS"/>
                <w:b/>
                <w:bCs/>
                <w:color w:val="474747"/>
                <w:sz w:val="24"/>
                <w:szCs w:val="24"/>
                <w:shd w:val="clear" w:color="auto" w:fill="F1F2F2"/>
              </w:rPr>
              <w:t>Names</w:t>
            </w:r>
            <w:proofErr w:type="spellEnd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. Spoločenská hodnota vlastného mena / Juraj Hladký.</w:t>
            </w:r>
            <w:r w:rsidRPr="005C5A62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In: </w:t>
            </w:r>
            <w:hyperlink r:id="rId9" w:history="1">
              <w:r w:rsidRPr="005C5A62">
                <w:rPr>
                  <w:rStyle w:val="Hypertextovprepojenie"/>
                  <w:rFonts w:ascii="Trebuchet MS" w:hAnsi="Trebuchet MS"/>
                  <w:color w:val="F05E07"/>
                  <w:sz w:val="24"/>
                  <w:szCs w:val="24"/>
                  <w:shd w:val="clear" w:color="auto" w:fill="F1F2F2"/>
                </w:rPr>
                <w:t>Onomastica</w:t>
              </w:r>
            </w:hyperlink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. - ISSN 0078-4648. - Roč. 61, č. 1 (2017), s. 15-24.</w:t>
            </w:r>
            <w:r w:rsidRPr="005C5A62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5C5A62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2018 [3] GAŁKOWSKI, A. - </w:t>
            </w:r>
            <w:proofErr w:type="spellStart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Objectives</w:t>
            </w:r>
            <w:proofErr w:type="spellEnd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challenges</w:t>
            </w:r>
            <w:proofErr w:type="spellEnd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, </w:t>
            </w:r>
            <w:proofErr w:type="spellStart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history</w:t>
            </w:r>
            <w:proofErr w:type="spellEnd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and </w:t>
            </w:r>
            <w:proofErr w:type="spellStart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present</w:t>
            </w:r>
            <w:proofErr w:type="spellEnd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organization</w:t>
            </w:r>
            <w:proofErr w:type="spellEnd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Commission</w:t>
            </w:r>
            <w:proofErr w:type="spellEnd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Slavic</w:t>
            </w:r>
            <w:proofErr w:type="spellEnd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Onomastics</w:t>
            </w:r>
            <w:proofErr w:type="spellEnd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within</w:t>
            </w:r>
            <w:proofErr w:type="spellEnd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the</w:t>
            </w:r>
            <w:proofErr w:type="spellEnd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International </w:t>
            </w:r>
            <w:proofErr w:type="spellStart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Committee</w:t>
            </w:r>
            <w:proofErr w:type="spellEnd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of </w:t>
            </w:r>
            <w:proofErr w:type="spellStart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Slavists</w:t>
            </w:r>
            <w:proofErr w:type="spellEnd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. In FARKAS, T. - NYSTRÖM, S. (</w:t>
            </w:r>
            <w:proofErr w:type="spellStart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.) </w:t>
            </w:r>
            <w:proofErr w:type="spellStart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Onomastica</w:t>
            </w:r>
            <w:proofErr w:type="spellEnd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Uralica</w:t>
            </w:r>
            <w:proofErr w:type="spellEnd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14. - [1. vyd.]. - </w:t>
            </w:r>
            <w:proofErr w:type="spellStart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Debrecen</w:t>
            </w:r>
            <w:proofErr w:type="spellEnd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-Helsinki: </w:t>
            </w:r>
            <w:proofErr w:type="spellStart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Debrecen</w:t>
            </w:r>
            <w:proofErr w:type="spellEnd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University</w:t>
            </w:r>
            <w:proofErr w:type="spellEnd"/>
            <w:r w:rsidRPr="005C5A62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Press, 2018. - ISBN 978-963-318-660-2, online, s. 23-35. ISSN 1586-3719.. - Spôsob prístupu: </w:t>
            </w:r>
            <w:hyperlink r:id="rId10" w:tooltip="http://ukftp.truni.sk/epc/14393.pdf" w:history="1">
              <w:r w:rsidRPr="005C5A62">
                <w:rPr>
                  <w:rStyle w:val="Hypertextovprepojenie"/>
                  <w:rFonts w:ascii="Trebuchet MS" w:hAnsi="Trebuchet MS"/>
                  <w:color w:val="F05E07"/>
                  <w:sz w:val="24"/>
                  <w:szCs w:val="24"/>
                  <w:shd w:val="clear" w:color="auto" w:fill="F1F2F2"/>
                </w:rPr>
                <w:t>http://ukftp.truni.sk/epc/14393.pdf</w:t>
              </w:r>
            </w:hyperlink>
          </w:p>
          <w:p w:rsidR="002E2995" w:rsidRDefault="005C5A62" w:rsidP="005C5A62">
            <w:pPr>
              <w:shd w:val="clear" w:color="auto" w:fill="F5F5F5"/>
              <w:jc w:val="both"/>
              <w:rPr>
                <w:sz w:val="24"/>
                <w:szCs w:val="24"/>
              </w:rPr>
            </w:pPr>
            <w:r w:rsidRPr="005C5A62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hyperlink r:id="rId11" w:history="1">
              <w:r w:rsidRPr="005C5A62">
                <w:rPr>
                  <w:rStyle w:val="Hypertextovprepojenie"/>
                  <w:rFonts w:ascii="Trebuchet MS" w:hAnsi="Trebuchet MS"/>
                  <w:color w:val="F05E07"/>
                  <w:sz w:val="24"/>
                  <w:szCs w:val="24"/>
                  <w:shd w:val="clear" w:color="auto" w:fill="F1F2F2"/>
                </w:rPr>
                <w:t xml:space="preserve">E068349.pdf - </w:t>
              </w:r>
              <w:proofErr w:type="spellStart"/>
              <w:r w:rsidRPr="005C5A62">
                <w:rPr>
                  <w:rStyle w:val="Hypertextovprepojenie"/>
                  <w:rFonts w:ascii="Trebuchet MS" w:hAnsi="Trebuchet MS"/>
                  <w:color w:val="F05E07"/>
                  <w:sz w:val="24"/>
                  <w:szCs w:val="24"/>
                  <w:shd w:val="clear" w:color="auto" w:fill="F1F2F2"/>
                </w:rPr>
                <w:t>epc</w:t>
              </w:r>
              <w:proofErr w:type="spellEnd"/>
            </w:hyperlink>
          </w:p>
          <w:p w:rsidR="005C5A62" w:rsidRDefault="005C5A62" w:rsidP="005C5A62">
            <w:pPr>
              <w:shd w:val="clear" w:color="auto" w:fill="F5F5F5"/>
              <w:jc w:val="both"/>
              <w:rPr>
                <w:sz w:val="24"/>
                <w:szCs w:val="24"/>
              </w:rPr>
            </w:pPr>
          </w:p>
          <w:p w:rsidR="007D125A" w:rsidRDefault="007D125A" w:rsidP="005C5A62">
            <w:pPr>
              <w:shd w:val="clear" w:color="auto" w:fill="F5F5F5"/>
              <w:jc w:val="both"/>
              <w:rPr>
                <w:sz w:val="24"/>
                <w:szCs w:val="24"/>
              </w:rPr>
            </w:pPr>
            <w:r w:rsidRPr="007D125A">
              <w:rPr>
                <w:sz w:val="24"/>
                <w:szCs w:val="24"/>
              </w:rPr>
              <w:t>http://www.crepc.sk/portal?fn=*recview&amp;uid=2214108&amp;pageId=resultform&amp;full=0</w:t>
            </w:r>
          </w:p>
          <w:p w:rsidR="007D125A" w:rsidRDefault="007D125A" w:rsidP="005C5A62">
            <w:pPr>
              <w:shd w:val="clear" w:color="auto" w:fill="F5F5F5"/>
              <w:jc w:val="both"/>
              <w:rPr>
                <w:sz w:val="24"/>
                <w:szCs w:val="24"/>
              </w:rPr>
            </w:pPr>
          </w:p>
          <w:p w:rsidR="005C5A62" w:rsidRPr="00D0282A" w:rsidRDefault="005C5A62" w:rsidP="007D125A">
            <w:pPr>
              <w:shd w:val="clear" w:color="auto" w:fill="F5F5F5"/>
              <w:jc w:val="both"/>
              <w:rPr>
                <w:rFonts w:cstheme="minorHAnsi"/>
              </w:rPr>
            </w:pPr>
          </w:p>
        </w:tc>
        <w:tc>
          <w:tcPr>
            <w:tcW w:w="870" w:type="dxa"/>
            <w:shd w:val="clear" w:color="auto" w:fill="auto"/>
          </w:tcPr>
          <w:p w:rsidR="002E2995" w:rsidRPr="00D0282A" w:rsidRDefault="002E2995" w:rsidP="00D20AA4">
            <w:pPr>
              <w:jc w:val="center"/>
            </w:pPr>
          </w:p>
          <w:p w:rsidR="002E2995" w:rsidRPr="00D0282A" w:rsidRDefault="005C5A62" w:rsidP="00D20AA4">
            <w:pPr>
              <w:jc w:val="center"/>
            </w:pPr>
            <w:r>
              <w:t>A-</w:t>
            </w:r>
            <w:r w:rsidRPr="00D0282A">
              <w:t xml:space="preserve">  </w:t>
            </w:r>
          </w:p>
        </w:tc>
      </w:tr>
      <w:tr w:rsidR="002E2995" w:rsidRPr="00D0282A" w:rsidTr="000C7FE0">
        <w:tc>
          <w:tcPr>
            <w:tcW w:w="291" w:type="dxa"/>
            <w:shd w:val="clear" w:color="auto" w:fill="auto"/>
          </w:tcPr>
          <w:p w:rsidR="002E2995" w:rsidRPr="00D0282A" w:rsidRDefault="00104D67" w:rsidP="00D20A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901" w:type="dxa"/>
            <w:shd w:val="clear" w:color="auto" w:fill="auto"/>
          </w:tcPr>
          <w:p w:rsidR="000C7FE0" w:rsidRPr="000C7FE0" w:rsidRDefault="007D125A" w:rsidP="007D125A">
            <w:pPr>
              <w:shd w:val="clear" w:color="auto" w:fill="F1F2F2"/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</w:pPr>
            <w:r w:rsidRPr="000C7FE0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AFD Publikované príspevky na domácich vedeckých konferenciách</w:t>
            </w:r>
          </w:p>
          <w:p w:rsidR="007D125A" w:rsidRPr="000C7FE0" w:rsidRDefault="007D125A" w:rsidP="007D125A">
            <w:pPr>
              <w:shd w:val="clear" w:color="auto" w:fill="F1F2F2"/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</w:pPr>
            <w:r w:rsidRPr="000C7FE0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br/>
            </w:r>
            <w:proofErr w:type="spellStart"/>
            <w:r w:rsidRPr="000C7FE0">
              <w:rPr>
                <w:rFonts w:ascii="Trebuchet MS" w:hAnsi="Trebuchet MS"/>
                <w:b/>
                <w:color w:val="474747"/>
                <w:sz w:val="24"/>
                <w:szCs w:val="24"/>
                <w:shd w:val="clear" w:color="auto" w:fill="F1F2F2"/>
              </w:rPr>
              <w:t>Plurilingvizmus</w:t>
            </w:r>
            <w:proofErr w:type="spellEnd"/>
            <w:r w:rsidRPr="000C7FE0">
              <w:rPr>
                <w:rFonts w:ascii="Trebuchet MS" w:hAnsi="Trebuchet MS"/>
                <w:b/>
                <w:color w:val="474747"/>
                <w:sz w:val="24"/>
                <w:szCs w:val="24"/>
                <w:shd w:val="clear" w:color="auto" w:fill="F1F2F2"/>
              </w:rPr>
              <w:t xml:space="preserve"> ako jazyková potreba a kulturologický fenomén</w:t>
            </w:r>
            <w:r w:rsidRPr="000C7FE0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 / Juraj Hladký.</w:t>
            </w:r>
            <w:r w:rsidRPr="000C7FE0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br/>
              <w:t>In: </w:t>
            </w:r>
            <w:hyperlink r:id="rId12" w:history="1">
              <w:r w:rsidRPr="000C7FE0">
                <w:rPr>
                  <w:rFonts w:ascii="Trebuchet MS" w:hAnsi="Trebuchet MS"/>
                  <w:color w:val="474747"/>
                  <w:sz w:val="24"/>
                  <w:szCs w:val="24"/>
                  <w:shd w:val="clear" w:color="auto" w:fill="F1F2F2"/>
                </w:rPr>
                <w:t>Pluralistic approaches to languages and cultures in education</w:t>
              </w:r>
            </w:hyperlink>
            <w:r w:rsidRPr="000C7FE0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. - Trnava : </w:t>
            </w:r>
            <w:proofErr w:type="spellStart"/>
            <w:r w:rsidRPr="000C7FE0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Typi</w:t>
            </w:r>
            <w:proofErr w:type="spellEnd"/>
            <w:r w:rsidRPr="000C7FE0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0C7FE0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Universitatis</w:t>
            </w:r>
            <w:proofErr w:type="spellEnd"/>
            <w:r w:rsidRPr="000C7FE0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</w:t>
            </w:r>
            <w:proofErr w:type="spellStart"/>
            <w:r w:rsidRPr="000C7FE0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Tyrnaviensis</w:t>
            </w:r>
            <w:proofErr w:type="spellEnd"/>
            <w:r w:rsidRPr="000C7FE0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, spoločné pracovisko Trnavskej univerzity v Trnave a VEDY, vydavateľstva Slovenskej akadémie vied, 2015. - ISBN 978-80-8082-852-3. - S. 85-92.</w:t>
            </w:r>
            <w:r w:rsidRPr="000C7FE0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br/>
              <w:t>Iné súvisiace práce: </w:t>
            </w:r>
            <w:hyperlink r:id="rId13" w:history="1">
              <w:r w:rsidRPr="000C7FE0">
                <w:rPr>
                  <w:rFonts w:ascii="Trebuchet MS" w:hAnsi="Trebuchet MS"/>
                  <w:color w:val="474747"/>
                  <w:sz w:val="24"/>
                  <w:szCs w:val="24"/>
                  <w:shd w:val="clear" w:color="auto" w:fill="F1F2F2"/>
                </w:rPr>
                <w:t>Plurilingvizmus ako jazyková potreba a kulturologický fenomén</w:t>
              </w:r>
            </w:hyperlink>
            <w:r w:rsidRPr="000C7FE0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, 2014.</w:t>
            </w:r>
            <w:r w:rsidRPr="000C7FE0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br/>
              <w:t>Ohlasy:</w:t>
            </w:r>
            <w:r w:rsidRPr="000C7FE0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br/>
              <w:t>2021 [4] HALUZOVÁ, L. - Komunikačný potenciál väzenského slangu. In HLADKÝ, J. (</w:t>
            </w:r>
            <w:proofErr w:type="spellStart"/>
            <w:r w:rsidRPr="000C7FE0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0C7FE0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.) - ZÁVODNÝ, A. (</w:t>
            </w:r>
            <w:proofErr w:type="spellStart"/>
            <w:r w:rsidRPr="000C7FE0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eds</w:t>
            </w:r>
            <w:proofErr w:type="spellEnd"/>
            <w:r w:rsidRPr="000C7FE0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.) Varia 29 [elektronický zdroj] : zborník príspevkov z XXIX. kolokvia mladých jazykovedcov (Trnava 25. 11. – 27. 11. 2020). - 1. vyd. - Trnava: Pedagogická fakulta Trnavskej univerzity v Trnave, 2021. - ISBN 978-80-568-0406-3, online, s. 46-50.. - Spôsob prístupu: </w:t>
            </w:r>
            <w:hyperlink r:id="rId14" w:tooltip="http://ukftp.truni.sk/epc/12410.pdf" w:history="1">
              <w:r w:rsidRPr="000C7FE0">
                <w:rPr>
                  <w:rFonts w:ascii="Trebuchet MS" w:hAnsi="Trebuchet MS"/>
                  <w:color w:val="474747"/>
                  <w:sz w:val="24"/>
                  <w:szCs w:val="24"/>
                  <w:shd w:val="clear" w:color="auto" w:fill="F1F2F2"/>
                </w:rPr>
                <w:t>http://ukftp.truni.sk/epc/12410.pdf</w:t>
              </w:r>
            </w:hyperlink>
            <w:r w:rsidRPr="000C7FE0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br/>
            </w:r>
            <w:r w:rsidRPr="000C7FE0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br/>
            </w:r>
            <w:hyperlink r:id="rId15" w:history="1">
              <w:r w:rsidRPr="000C7FE0">
                <w:rPr>
                  <w:rFonts w:ascii="Trebuchet MS" w:hAnsi="Trebuchet MS"/>
                  <w:color w:val="474747"/>
                  <w:sz w:val="24"/>
                  <w:szCs w:val="24"/>
                  <w:shd w:val="clear" w:color="auto" w:fill="F1F2F2"/>
                </w:rPr>
                <w:t xml:space="preserve">E055333.pdf - </w:t>
              </w:r>
              <w:proofErr w:type="spellStart"/>
              <w:r w:rsidRPr="000C7FE0">
                <w:rPr>
                  <w:rFonts w:ascii="Trebuchet MS" w:hAnsi="Trebuchet MS"/>
                  <w:color w:val="474747"/>
                  <w:sz w:val="24"/>
                  <w:szCs w:val="24"/>
                  <w:shd w:val="clear" w:color="auto" w:fill="F1F2F2"/>
                </w:rPr>
                <w:t>epc</w:t>
              </w:r>
              <w:proofErr w:type="spellEnd"/>
            </w:hyperlink>
          </w:p>
          <w:p w:rsidR="007D125A" w:rsidRPr="000C7FE0" w:rsidRDefault="007D125A" w:rsidP="005C5A62">
            <w:pPr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</w:pPr>
          </w:p>
          <w:p w:rsidR="007D125A" w:rsidRPr="000C7FE0" w:rsidRDefault="007D125A" w:rsidP="005C5A62">
            <w:pPr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</w:pPr>
            <w:r w:rsidRPr="000C7FE0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http://www.crepc.sk/portal?fn=*recview&amp;uid=1696786&amp;pageId=resultform&amp;full=0</w:t>
            </w:r>
          </w:p>
          <w:p w:rsidR="007D125A" w:rsidRPr="00104D67" w:rsidRDefault="007D125A" w:rsidP="005C5A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2E2995" w:rsidRPr="00D0282A" w:rsidRDefault="007D125A" w:rsidP="00D20AA4">
            <w:pPr>
              <w:jc w:val="center"/>
            </w:pPr>
            <w:r>
              <w:t>A-/ B</w:t>
            </w:r>
            <w:r w:rsidR="005C5A62" w:rsidRPr="00D0282A">
              <w:t xml:space="preserve">  </w:t>
            </w:r>
          </w:p>
        </w:tc>
      </w:tr>
      <w:tr w:rsidR="002E2995" w:rsidTr="000C7FE0">
        <w:tc>
          <w:tcPr>
            <w:tcW w:w="291" w:type="dxa"/>
            <w:shd w:val="clear" w:color="auto" w:fill="auto"/>
          </w:tcPr>
          <w:p w:rsidR="002E2995" w:rsidRPr="00D0282A" w:rsidRDefault="00104D67" w:rsidP="00D20A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01" w:type="dxa"/>
            <w:shd w:val="clear" w:color="auto" w:fill="auto"/>
          </w:tcPr>
          <w:p w:rsidR="00A847A0" w:rsidRDefault="00104D67" w:rsidP="00D20AA4">
            <w:pPr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</w:pPr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BCI Skriptá a učebné texty</w:t>
            </w:r>
          </w:p>
          <w:p w:rsidR="002E2995" w:rsidRPr="00104D67" w:rsidRDefault="00104D67" w:rsidP="00D20AA4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  <w:r w:rsidRPr="00104D67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104D67">
              <w:rPr>
                <w:rFonts w:ascii="Trebuchet MS" w:hAnsi="Trebuchet MS"/>
                <w:b/>
                <w:bCs/>
                <w:color w:val="474747"/>
                <w:sz w:val="24"/>
                <w:szCs w:val="24"/>
                <w:shd w:val="clear" w:color="auto" w:fill="F1F2F2"/>
              </w:rPr>
              <w:t>Pravopisno-gramatická príručka s cvičebnicou</w:t>
            </w:r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 / Juraj Hladký, Jozef </w:t>
            </w:r>
            <w:proofErr w:type="spellStart"/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Maculák</w:t>
            </w:r>
            <w:proofErr w:type="spellEnd"/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, Ľubomír </w:t>
            </w:r>
            <w:proofErr w:type="spellStart"/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Rendár</w:t>
            </w:r>
            <w:proofErr w:type="spellEnd"/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a kol. - 2. vyd., upravené. - Žilina ; Trnava : Mozaika, Pedagogická fakulta Trnavskej univerzity v Trnave. - 178 s. - ISBN 80-969475-6-7.</w:t>
            </w:r>
            <w:r w:rsidRPr="00104D67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Iné vyd. na rovnakom médiu: </w:t>
            </w:r>
            <w:hyperlink r:id="rId16" w:history="1">
              <w:r w:rsidRPr="00104D67">
                <w:rPr>
                  <w:rStyle w:val="Hypertextovprepojenie"/>
                  <w:rFonts w:ascii="Trebuchet MS" w:hAnsi="Trebuchet MS"/>
                  <w:color w:val="F05E07"/>
                  <w:sz w:val="24"/>
                  <w:szCs w:val="24"/>
                  <w:shd w:val="clear" w:color="auto" w:fill="F1F2F2"/>
                </w:rPr>
                <w:t>Pravopisno-gramatická príručka s cvičebnicou</w:t>
              </w:r>
            </w:hyperlink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. - Žilina : Mozaika, </w:t>
            </w:r>
            <w:proofErr w:type="spellStart"/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PdF</w:t>
            </w:r>
            <w:proofErr w:type="spellEnd"/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TU, 2007. - ISBN 978-80-969638-9-8.</w:t>
            </w:r>
            <w:r w:rsidRPr="00104D67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Iné vyd. na rovnakom médiu: </w:t>
            </w:r>
            <w:hyperlink r:id="rId17" w:history="1">
              <w:r w:rsidRPr="00104D67">
                <w:rPr>
                  <w:rStyle w:val="Hypertextovprepojenie"/>
                  <w:rFonts w:ascii="Trebuchet MS" w:hAnsi="Trebuchet MS"/>
                  <w:color w:val="F05E07"/>
                  <w:sz w:val="24"/>
                  <w:szCs w:val="24"/>
                  <w:shd w:val="clear" w:color="auto" w:fill="F1F2F2"/>
                </w:rPr>
                <w:t>Pravopisno-gramatická príručka s cvičebnicou</w:t>
              </w:r>
            </w:hyperlink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. - Žilina : DUGAPRINT v spolupráci s Katedrou slovenského jazyka a literatúry </w:t>
            </w:r>
            <w:proofErr w:type="spellStart"/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PdF</w:t>
            </w:r>
            <w:proofErr w:type="spellEnd"/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TU, 2008. - ISBN 978-80-970001-9-6.</w:t>
            </w:r>
            <w:r w:rsidRPr="00104D67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Iné vyd. na rovnakom médiu: </w:t>
            </w:r>
            <w:hyperlink r:id="rId18" w:history="1">
              <w:r w:rsidRPr="00104D67">
                <w:rPr>
                  <w:rStyle w:val="Hypertextovprepojenie"/>
                  <w:rFonts w:ascii="Trebuchet MS" w:hAnsi="Trebuchet MS"/>
                  <w:color w:val="F05E07"/>
                  <w:sz w:val="24"/>
                  <w:szCs w:val="24"/>
                  <w:shd w:val="clear" w:color="auto" w:fill="F1F2F2"/>
                </w:rPr>
                <w:t>Pravopisno-gramatická príručka s cvičebnicou</w:t>
              </w:r>
            </w:hyperlink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. - Žilina : Mozaika, </w:t>
            </w:r>
            <w:proofErr w:type="spellStart"/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PdF</w:t>
            </w:r>
            <w:proofErr w:type="spellEnd"/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 TU, 2007. - ISBN 978-80-969638-9-8.</w:t>
            </w:r>
            <w:r w:rsidRPr="00104D67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bookmarkStart w:id="0" w:name="_GoBack"/>
            <w:bookmarkEnd w:id="0"/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Ohlasy:</w:t>
            </w:r>
            <w:r w:rsidRPr="00104D67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2008 [6] KAZÍK, M. Praktická príručka pravopisu. In Učiteľské noviny, roč. 56, 2008, č. 13, s. 31. ISSN</w:t>
            </w:r>
            <w:r w:rsidRPr="00104D67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2007 [6] JANOČKOVÁ, N. Dobrá pomôcka pre študentov slovenčiny aj pedagógov. In Kultúra slova, roč. 41, 2007, č. 3, s. 175-178</w:t>
            </w:r>
            <w:r w:rsidRPr="00104D67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 xml:space="preserve">2007 [6] JOZEFOVIČ, M. - Pravopisno-gramatická príručka s cvičebnicou : Hladký, Juraj et </w:t>
            </w:r>
            <w:proofErr w:type="spellStart"/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all</w:t>
            </w:r>
            <w:proofErr w:type="spellEnd"/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.: Pravopisno-gramatická príručka s cvičebnicou. Žilina - Trnava: Vydavateľstvo Mozaika v spolupráci s Katedrou slovenského jazyka a literatúry Pedagogickej fakulty Trnavskej univerzity. 2006. Druhé, upravené vydanie. 176 s. ISBN 80-969475-6-7. In Slovenský jazyk a literatúra v škole : časopis pre otázky jazyka a literatúry, roč. 53, č. 7-8, 2006/07, s. 254-255. ISSN 1335-</w:t>
            </w:r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lastRenderedPageBreak/>
              <w:t>2040.</w:t>
            </w:r>
            <w:r w:rsidRPr="00104D67">
              <w:rPr>
                <w:rFonts w:ascii="Trebuchet MS" w:hAnsi="Trebuchet MS"/>
                <w:color w:val="474747"/>
                <w:sz w:val="24"/>
                <w:szCs w:val="24"/>
              </w:rPr>
              <w:br/>
            </w:r>
            <w:r w:rsidRPr="00104D67">
              <w:rPr>
                <w:rFonts w:ascii="Trebuchet MS" w:hAnsi="Trebuchet MS"/>
                <w:color w:val="474747"/>
                <w:sz w:val="24"/>
                <w:szCs w:val="24"/>
                <w:shd w:val="clear" w:color="auto" w:fill="F1F2F2"/>
              </w:rPr>
              <w:t>2013 [2] ONDREJOVIČ, S. - Trnavská príručka o jazykovej kultúre v akademickej komunikácii. In Slovenská reč : časopis pre výskum slovenského jazyka, roč. 78, č. 1-2, 2013, s. 91-98. ISSN 0037-6981.</w:t>
            </w:r>
          </w:p>
          <w:p w:rsidR="002E2995" w:rsidRDefault="002E2995" w:rsidP="00D20AA4">
            <w:pPr>
              <w:rPr>
                <w:rFonts w:cstheme="minorHAnsi"/>
                <w:color w:val="474747"/>
                <w:sz w:val="24"/>
                <w:szCs w:val="24"/>
                <w:shd w:val="clear" w:color="auto" w:fill="F1F2F2"/>
              </w:rPr>
            </w:pPr>
          </w:p>
          <w:p w:rsidR="007D125A" w:rsidRDefault="00A847A0" w:rsidP="00D20AA4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7D125A" w:rsidRPr="00F57127">
                <w:rPr>
                  <w:rStyle w:val="Hypertextovprepojenie"/>
                  <w:rFonts w:cstheme="minorHAnsi"/>
                  <w:sz w:val="24"/>
                  <w:szCs w:val="24"/>
                </w:rPr>
                <w:t>http://ezp.truni.sk/opacOLD?fn=*recview&amp;uid=48468&amp;pageId=resultform&amp;full=0&amp;fs=BD912923D0A643B8B1CB782ADF171156</w:t>
              </w:r>
            </w:hyperlink>
          </w:p>
          <w:p w:rsidR="007D125A" w:rsidRPr="00104D67" w:rsidRDefault="007D125A" w:rsidP="00D20A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2E2995" w:rsidRPr="00D0282A" w:rsidRDefault="002E2995" w:rsidP="00D20AA4">
            <w:pPr>
              <w:jc w:val="center"/>
            </w:pPr>
          </w:p>
          <w:p w:rsidR="002E2995" w:rsidRDefault="00104D67" w:rsidP="00104D67">
            <w:r>
              <w:t>B</w:t>
            </w:r>
            <w:r w:rsidR="002E2995" w:rsidRPr="00D0282A">
              <w:t xml:space="preserve">  </w:t>
            </w:r>
          </w:p>
        </w:tc>
      </w:tr>
    </w:tbl>
    <w:p w:rsidR="002E2995" w:rsidRPr="00D0282A" w:rsidRDefault="002E2995" w:rsidP="00D0282A"/>
    <w:sectPr w:rsidR="002E2995" w:rsidRPr="00D0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008"/>
    <w:multiLevelType w:val="hybridMultilevel"/>
    <w:tmpl w:val="82021238"/>
    <w:lvl w:ilvl="0" w:tplc="C50CF1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697C"/>
    <w:multiLevelType w:val="hybridMultilevel"/>
    <w:tmpl w:val="4E38223C"/>
    <w:lvl w:ilvl="0" w:tplc="DBDC16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2A"/>
    <w:rsid w:val="000C7FE0"/>
    <w:rsid w:val="00104D67"/>
    <w:rsid w:val="002E2995"/>
    <w:rsid w:val="0034530F"/>
    <w:rsid w:val="005C5A62"/>
    <w:rsid w:val="007D125A"/>
    <w:rsid w:val="007E563D"/>
    <w:rsid w:val="008B1AE3"/>
    <w:rsid w:val="008F44A3"/>
    <w:rsid w:val="00A847A0"/>
    <w:rsid w:val="00B5640F"/>
    <w:rsid w:val="00D0282A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CA16"/>
  <w15:chartTrackingRefBased/>
  <w15:docId w15:val="{30CFA083-C089-4D77-B028-C18C0E1E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282A"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02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D02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textovprepojenie">
    <w:name w:val="Hyperlink"/>
    <w:basedOn w:val="Predvolenpsmoodseku"/>
    <w:uiPriority w:val="99"/>
    <w:unhideWhenUsed/>
    <w:rsid w:val="00D0282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0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0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278">
          <w:marLeft w:val="0"/>
          <w:marRight w:val="0"/>
          <w:marTop w:val="150"/>
          <w:marBottom w:val="75"/>
          <w:divBdr>
            <w:top w:val="single" w:sz="6" w:space="2" w:color="B0BEC7"/>
            <w:left w:val="none" w:sz="0" w:space="0" w:color="auto"/>
            <w:bottom w:val="single" w:sz="6" w:space="2" w:color="B0BEC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crepc.sk/?fn=detailBiblioForm&amp;sid=72A4E145D65F5DA0BF48551D33" TargetMode="External"/><Relationship Id="rId13" Type="http://schemas.openxmlformats.org/officeDocument/2006/relationships/hyperlink" Target="http://ezp.truni.sk/opacOLD?fn=*recview&amp;pageId=recview&amp;uid=137110&amp;fs=77F63D7AB76447BEA73445AAA7BE6A36" TargetMode="External"/><Relationship Id="rId18" Type="http://schemas.openxmlformats.org/officeDocument/2006/relationships/hyperlink" Target="http://ezp.truni.sk/opacOLD?fn=*recview&amp;pageId=recview&amp;uid=74319&amp;fs=2214711DDDE2429DBDBD43B7C1915E0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ukftp.truni.sk/epc/16705.pdf" TargetMode="External"/><Relationship Id="rId12" Type="http://schemas.openxmlformats.org/officeDocument/2006/relationships/hyperlink" Target="http://ezp.truni.sk/opacOLD?fn=*recview&amp;pageId=recview&amp;uid=148816&amp;fs=77F63D7AB76447BEA73445AAA7BE6A36" TargetMode="External"/><Relationship Id="rId17" Type="http://schemas.openxmlformats.org/officeDocument/2006/relationships/hyperlink" Target="http://ezp.truni.sk/opacOLD?fn=*recview&amp;pageId=recview&amp;uid=64776&amp;fs=2214711DDDE2429DBDBD43B7C1915E0F" TargetMode="External"/><Relationship Id="rId2" Type="http://schemas.openxmlformats.org/officeDocument/2006/relationships/styles" Target="styles.xml"/><Relationship Id="rId16" Type="http://schemas.openxmlformats.org/officeDocument/2006/relationships/hyperlink" Target="http://ezp.truni.sk/opacOLD?fn=*recview&amp;pageId=recview&amp;uid=54879&amp;fs=2214711DDDE2429DBDBD43B7C1915E0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kftp.truni.sk/epc/16705.pdf" TargetMode="External"/><Relationship Id="rId11" Type="http://schemas.openxmlformats.org/officeDocument/2006/relationships/hyperlink" Target="http://ukftp.truni.sk/epc/14393.pdf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://ezp.truni.sk/opacOLD?fn=*recview&amp;pageId=recview&amp;uid=191374&amp;fs=95652ABDDF354FD5BE410C813FABDB96" TargetMode="External"/><Relationship Id="rId15" Type="http://schemas.openxmlformats.org/officeDocument/2006/relationships/hyperlink" Target="http://ukftp.truni.sk/epc/12410.pdf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ukftp.truni.sk/epc/14393.pdf" TargetMode="External"/><Relationship Id="rId19" Type="http://schemas.openxmlformats.org/officeDocument/2006/relationships/hyperlink" Target="http://ezp.truni.sk/opacOLD?fn=*recview&amp;uid=48468&amp;pageId=resultform&amp;full=0&amp;fs=BD912923D0A643B8B1CB782ADF171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zp.truni.sk/opacOLD?fn=*recview&amp;pageId=recview&amp;uid=172150&amp;fs=95652ABDDF354FD5BE410C813FABDB96" TargetMode="External"/><Relationship Id="rId14" Type="http://schemas.openxmlformats.org/officeDocument/2006/relationships/hyperlink" Target="http://ukftp.truni.sk/epc/12410.pdf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4BFEDA26D44A4DB7D674AAADC89226" ma:contentTypeVersion="4" ma:contentTypeDescription="Umožňuje vytvoriť nový dokument." ma:contentTypeScope="" ma:versionID="4d2967acb2635862e04ecf96649e1e0d">
  <xsd:schema xmlns:xsd="http://www.w3.org/2001/XMLSchema" xmlns:xs="http://www.w3.org/2001/XMLSchema" xmlns:p="http://schemas.microsoft.com/office/2006/metadata/properties" xmlns:ns2="407e8698-c39f-4feb-910b-37b9644caf0d" xmlns:ns3="55038802-2c2b-4e93-987e-ddf01fcc9cfc" targetNamespace="http://schemas.microsoft.com/office/2006/metadata/properties" ma:root="true" ma:fieldsID="0e12189bc1f8ff21d67ec193cbaab5ab" ns2:_="" ns3:_="">
    <xsd:import namespace="407e8698-c39f-4feb-910b-37b9644caf0d"/>
    <xsd:import namespace="55038802-2c2b-4e93-987e-ddf01fcc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e8698-c39f-4feb-910b-37b9644ca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38802-2c2b-4e93-987e-ddf01fcc9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9DD32-F37F-407C-8FB2-926EC30BD884}"/>
</file>

<file path=customXml/itemProps2.xml><?xml version="1.0" encoding="utf-8"?>
<ds:datastoreItem xmlns:ds="http://schemas.openxmlformats.org/officeDocument/2006/customXml" ds:itemID="{50380380-8FD2-4C8C-AE26-49A4E01C76FE}"/>
</file>

<file path=customXml/itemProps3.xml><?xml version="1.0" encoding="utf-8"?>
<ds:datastoreItem xmlns:ds="http://schemas.openxmlformats.org/officeDocument/2006/customXml" ds:itemID="{CA7E6B4B-3C90-4FE3-B3CC-2EAC60FFF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Peterková Viera</dc:creator>
  <cp:keywords/>
  <dc:description/>
  <cp:lastModifiedBy>Závodný Andrej</cp:lastModifiedBy>
  <cp:revision>4</cp:revision>
  <dcterms:created xsi:type="dcterms:W3CDTF">2021-11-30T12:59:00Z</dcterms:created>
  <dcterms:modified xsi:type="dcterms:W3CDTF">2021-12-05T14:19:00Z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0x010100BC4BFEDA26D44A4DB7D674AAADC89226</vt:lpwstr>
  </property>
</Properties>
</file>