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A820" w14:textId="77777777" w:rsidR="00881B90" w:rsidRDefault="00881B90" w:rsidP="006378BC">
      <w:pPr>
        <w:pStyle w:val="Nadpis1"/>
      </w:pPr>
      <w:r>
        <w:t>Cvičenie</w:t>
      </w:r>
      <w:bookmarkStart w:id="0" w:name="_GoBack"/>
      <w:bookmarkEnd w:id="0"/>
      <w:r>
        <w:t xml:space="preserve"> 9</w:t>
      </w:r>
      <w:r>
        <w:noBreakHyphen/>
        <w:t>A Dobrovoľníctvo a manažment dobrovoľníkov v </w:t>
      </w:r>
      <w:proofErr w:type="spellStart"/>
      <w:r>
        <w:t>sociálnopedagogickom</w:t>
      </w:r>
      <w:proofErr w:type="spellEnd"/>
      <w:r>
        <w:t xml:space="preserve"> procese</w:t>
      </w:r>
    </w:p>
    <w:p w14:paraId="50B8E1EC" w14:textId="5D76158D" w:rsidR="00D86B32" w:rsidRDefault="00D86B32" w:rsidP="002D0995">
      <w:pPr>
        <w:keepNext/>
        <w:rPr>
          <w:rStyle w:val="Vrazn"/>
        </w:rPr>
      </w:pPr>
      <w:r w:rsidRPr="00D86B32">
        <w:rPr>
          <w:rStyle w:val="Vrazn"/>
        </w:rPr>
        <w:drawing>
          <wp:inline distT="0" distB="0" distL="0" distR="0" wp14:anchorId="16259878" wp14:editId="22AAC60D">
            <wp:extent cx="6120765" cy="1701165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7D3" w14:textId="5C269F44" w:rsidR="00881B90" w:rsidRPr="00E813A2" w:rsidRDefault="00881B90" w:rsidP="002D0995">
      <w:pPr>
        <w:keepNext/>
        <w:rPr>
          <w:rStyle w:val="Vrazn"/>
        </w:rPr>
      </w:pPr>
      <w:r w:rsidRPr="00E813A2">
        <w:rPr>
          <w:rStyle w:val="Vrazn"/>
        </w:rPr>
        <w:t>Dobrovoľníctvo</w:t>
      </w:r>
    </w:p>
    <w:p w14:paraId="205115A5" w14:textId="6E1B167B" w:rsidR="00624154" w:rsidRDefault="00624154" w:rsidP="00881B90">
      <w:r w:rsidRPr="00E813A2">
        <w:t>počul/</w:t>
      </w:r>
      <w:r w:rsidRPr="00E813A2">
        <w:noBreakHyphen/>
        <w:t>a som</w:t>
      </w:r>
      <w:r>
        <w:t xml:space="preserve"> …………</w:t>
      </w:r>
    </w:p>
    <w:p w14:paraId="4AD1DDE3" w14:textId="77777777" w:rsidR="00624154" w:rsidRDefault="00624154" w:rsidP="00881B90"/>
    <w:p w14:paraId="7BCDA98D" w14:textId="77777777" w:rsidR="00624154" w:rsidRDefault="00624154" w:rsidP="00624154">
      <w:r w:rsidRPr="00E813A2">
        <w:t>vyskúšal/</w:t>
      </w:r>
      <w:r w:rsidRPr="00E813A2">
        <w:noBreakHyphen/>
        <w:t>a som</w:t>
      </w:r>
      <w:r>
        <w:t xml:space="preserve"> …………</w:t>
      </w:r>
    </w:p>
    <w:p w14:paraId="1DC72A97" w14:textId="4771D29C" w:rsidR="00881B90" w:rsidRDefault="00881B90" w:rsidP="00881B90"/>
    <w:p w14:paraId="1BEE9317" w14:textId="77777777" w:rsidR="00624154" w:rsidRDefault="00881B90" w:rsidP="00624154">
      <w:r>
        <w:t>chcel/</w:t>
      </w:r>
      <w:r>
        <w:noBreakHyphen/>
        <w:t>a by som vyskúšať</w:t>
      </w:r>
      <w:r w:rsidR="00624154">
        <w:t xml:space="preserve"> …………</w:t>
      </w:r>
    </w:p>
    <w:p w14:paraId="7CB9967A" w14:textId="77777777" w:rsidR="00881B90" w:rsidRDefault="00881B90" w:rsidP="00881B90"/>
    <w:p w14:paraId="2A8D9F6A" w14:textId="77777777" w:rsidR="00624154" w:rsidRDefault="00881B90" w:rsidP="00624154">
      <w:r>
        <w:t>Za dobrovoľníctvo sa vo všeobecnosti považuje</w:t>
      </w:r>
      <w:r w:rsidR="00624154">
        <w:t xml:space="preserve"> …………</w:t>
      </w:r>
    </w:p>
    <w:p w14:paraId="380F28EA" w14:textId="77777777" w:rsidR="00BB10F0" w:rsidRDefault="00BB10F0" w:rsidP="00881B90"/>
    <w:p w14:paraId="61FD00F2" w14:textId="741DD8B2" w:rsidR="00881B90" w:rsidRDefault="00881B90" w:rsidP="00881B90">
      <w:r>
        <w:t xml:space="preserve">„Dobrovoľník je človek, </w:t>
      </w:r>
      <w:r w:rsidR="00F165E1">
        <w:t>…</w:t>
      </w:r>
      <w:r>
        <w:t>………“</w:t>
      </w:r>
    </w:p>
    <w:p w14:paraId="226F9B26" w14:textId="77777777" w:rsidR="00BB10F0" w:rsidRDefault="00BB10F0" w:rsidP="00881B90"/>
    <w:p w14:paraId="03E7EDC2" w14:textId="38A1636A" w:rsidR="00881B90" w:rsidRDefault="00881B90" w:rsidP="00881B90">
      <w:r>
        <w:t>Dobrovoľníkom sa môže stať ………… pohlavia, veku, vzdelania, vierovyznania či postavenia na trhu práce.</w:t>
      </w:r>
    </w:p>
    <w:p w14:paraId="4877C1CA" w14:textId="77777777" w:rsidR="00881B90" w:rsidRDefault="00881B90" w:rsidP="002D0995">
      <w:pPr>
        <w:keepNext/>
      </w:pPr>
      <w:r>
        <w:t>Medzi hlavné oblasti dobrovoľníctva patria:</w:t>
      </w:r>
    </w:p>
    <w:p w14:paraId="6544004C" w14:textId="77777777" w:rsidR="00AA78D5" w:rsidRDefault="00AA78D5" w:rsidP="00AA78D5">
      <w:pPr>
        <w:pStyle w:val="Zoznamsodrkami"/>
      </w:pPr>
      <w:r>
        <w:t>•</w:t>
      </w:r>
      <w:r>
        <w:tab/>
      </w:r>
    </w:p>
    <w:p w14:paraId="7CCC4D08" w14:textId="77777777" w:rsidR="00AA78D5" w:rsidRDefault="00AA78D5" w:rsidP="00AA78D5">
      <w:pPr>
        <w:pStyle w:val="Zoznamsodrkami"/>
      </w:pPr>
      <w:r>
        <w:t>•</w:t>
      </w:r>
      <w:r>
        <w:tab/>
      </w:r>
    </w:p>
    <w:p w14:paraId="44B41B8D" w14:textId="77777777" w:rsidR="00AA78D5" w:rsidRDefault="00AA78D5" w:rsidP="00AA78D5">
      <w:pPr>
        <w:pStyle w:val="Zoznamsodrkami"/>
      </w:pPr>
      <w:r>
        <w:t>•</w:t>
      </w:r>
      <w:r>
        <w:tab/>
      </w:r>
    </w:p>
    <w:p w14:paraId="4C91BC93" w14:textId="77777777" w:rsidR="00AA78D5" w:rsidRDefault="00AA78D5" w:rsidP="00AA78D5">
      <w:pPr>
        <w:pStyle w:val="Zoznamsodrkami"/>
      </w:pPr>
      <w:r>
        <w:t>•</w:t>
      </w:r>
      <w:r>
        <w:tab/>
      </w:r>
    </w:p>
    <w:p w14:paraId="0DFC30C4" w14:textId="77777777" w:rsidR="00AA78D5" w:rsidRDefault="00AA78D5" w:rsidP="00AA78D5">
      <w:pPr>
        <w:pStyle w:val="Zoznamsodrkami"/>
      </w:pPr>
      <w:r>
        <w:t>•</w:t>
      </w:r>
      <w:r>
        <w:tab/>
      </w:r>
    </w:p>
    <w:p w14:paraId="3F540704" w14:textId="77777777" w:rsidR="00881B90" w:rsidRDefault="00881B90" w:rsidP="00881B90"/>
    <w:p w14:paraId="159DF48E" w14:textId="77777777" w:rsidR="00881B90" w:rsidRDefault="00881B90" w:rsidP="002D0995">
      <w:pPr>
        <w:keepNext/>
      </w:pPr>
      <w:r>
        <w:t>Medzi základné formy dobrovoľníctva radíme:</w:t>
      </w:r>
    </w:p>
    <w:p w14:paraId="67BBA5BA" w14:textId="77777777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Vzájomná pomoc alebo svojpomoc</w:t>
      </w:r>
    </w:p>
    <w:p w14:paraId="24D1CEFA" w14:textId="77777777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Filantropia či služba iným</w:t>
      </w:r>
    </w:p>
    <w:p w14:paraId="1FFE10B5" w14:textId="77777777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Participácia</w:t>
      </w:r>
    </w:p>
    <w:p w14:paraId="70D3B8F5" w14:textId="77777777" w:rsidR="00881B90" w:rsidRDefault="00881B90" w:rsidP="00CC4E90">
      <w:pPr>
        <w:pStyle w:val="Zoznamsodrkami"/>
      </w:pPr>
      <w:r>
        <w:t>•</w:t>
      </w:r>
      <w:r>
        <w:tab/>
      </w:r>
      <w:r w:rsidR="00F77F9D" w:rsidRPr="00F77F9D">
        <w:rPr>
          <w:rStyle w:val="Zvraznenie"/>
        </w:rPr>
        <w:t>Advokácia (občianska advokácia)</w:t>
      </w:r>
    </w:p>
    <w:p w14:paraId="056B7A9B" w14:textId="77777777" w:rsidR="00881B90" w:rsidRDefault="00881B90" w:rsidP="00881B90"/>
    <w:p w14:paraId="074B397F" w14:textId="77777777" w:rsidR="00881B90" w:rsidRDefault="00881B90" w:rsidP="002D0995">
      <w:pPr>
        <w:keepNext/>
      </w:pPr>
      <w:r>
        <w:lastRenderedPageBreak/>
        <w:t>Dobrovoľníctvo je možné klasifikovať podľa</w:t>
      </w:r>
    </w:p>
    <w:p w14:paraId="40807812" w14:textId="77777777" w:rsidR="00BB10F0" w:rsidRDefault="00881B90" w:rsidP="002D0995">
      <w:pPr>
        <w:pStyle w:val="Zoznamsodrkami"/>
        <w:keepNext/>
      </w:pPr>
      <w:r>
        <w:t>•</w:t>
      </w:r>
      <w:r>
        <w:tab/>
        <w:t>Z hľadiska historického vývoja:</w:t>
      </w:r>
    </w:p>
    <w:p w14:paraId="415ECD2C" w14:textId="2C270E09" w:rsidR="00BB10F0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7EC1590E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2E1B3192" w14:textId="56EAF45B" w:rsidR="00881B90" w:rsidRDefault="00B049F5" w:rsidP="00CC4E90">
      <w:pPr>
        <w:pStyle w:val="Zoznamsodrkami"/>
      </w:pPr>
      <w:r>
        <w:t>…</w:t>
      </w:r>
    </w:p>
    <w:p w14:paraId="18826A0D" w14:textId="77777777" w:rsidR="00BB10F0" w:rsidRDefault="00881B90" w:rsidP="002D0995">
      <w:pPr>
        <w:pStyle w:val="Zoznamsodrkami"/>
        <w:keepNext/>
      </w:pPr>
      <w:r>
        <w:t>•</w:t>
      </w:r>
      <w:r>
        <w:tab/>
        <w:t>Z hľadiska smerovania, ktorým sa dobrovoľníctvo vytvára:</w:t>
      </w:r>
    </w:p>
    <w:p w14:paraId="0EAD2938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2412FAE0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395E7671" w14:textId="34EB569A" w:rsidR="00BB10F0" w:rsidRDefault="00B049F5" w:rsidP="00CC4E90">
      <w:pPr>
        <w:pStyle w:val="Zoznamsodrkami"/>
      </w:pPr>
      <w:r>
        <w:t>…</w:t>
      </w:r>
    </w:p>
    <w:p w14:paraId="64303FFE" w14:textId="5E2B2CB1" w:rsidR="00881B90" w:rsidRDefault="00881B90" w:rsidP="00CC4E90">
      <w:pPr>
        <w:pStyle w:val="Zoznamsodrkami"/>
      </w:pPr>
    </w:p>
    <w:p w14:paraId="3058A8C3" w14:textId="77777777" w:rsidR="00BB10F0" w:rsidRDefault="00881B90" w:rsidP="002D0995">
      <w:pPr>
        <w:pStyle w:val="Zoznamsodrkami"/>
        <w:keepNext/>
      </w:pPr>
      <w:r>
        <w:t>•</w:t>
      </w:r>
      <w:r>
        <w:tab/>
        <w:t>Podľa miery využívania dobrovoľníctva v organizácii:</w:t>
      </w:r>
    </w:p>
    <w:p w14:paraId="16EC28A3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7CDFB4C0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2D262B27" w14:textId="77777777" w:rsidR="00B049F5" w:rsidRDefault="00B049F5" w:rsidP="00B049F5">
      <w:pPr>
        <w:pStyle w:val="Zoznamsodrkami"/>
      </w:pPr>
      <w:r>
        <w:t>…</w:t>
      </w:r>
    </w:p>
    <w:p w14:paraId="569F0CF6" w14:textId="544F1F79" w:rsidR="00881B90" w:rsidRDefault="00881B90" w:rsidP="00CC4E90">
      <w:pPr>
        <w:pStyle w:val="Zoznamsodrkami"/>
      </w:pPr>
    </w:p>
    <w:p w14:paraId="2EC126D7" w14:textId="77777777" w:rsidR="00881B90" w:rsidRDefault="00881B90" w:rsidP="002D0995">
      <w:pPr>
        <w:pStyle w:val="Zoznamsodrkami"/>
        <w:keepNext/>
      </w:pPr>
      <w:r>
        <w:t>•</w:t>
      </w:r>
      <w:r>
        <w:tab/>
        <w:t>Z časové hľadiska, dobrovoľnícke činnosti môžeme realizovať ako:</w:t>
      </w:r>
    </w:p>
    <w:p w14:paraId="6B3A1F92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2FDA1A81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5D378115" w14:textId="77777777" w:rsidR="00B049F5" w:rsidRDefault="00B049F5" w:rsidP="00B049F5">
      <w:pPr>
        <w:pStyle w:val="Zoznamsodrkami"/>
      </w:pPr>
      <w:r>
        <w:t>…</w:t>
      </w:r>
    </w:p>
    <w:p w14:paraId="42FBC80B" w14:textId="2C524552" w:rsidR="00E813A2" w:rsidRDefault="00E813A2"/>
    <w:p w14:paraId="47BD18C3" w14:textId="77777777" w:rsidR="00881B90" w:rsidRDefault="00881B90" w:rsidP="002D0995">
      <w:pPr>
        <w:keepNext/>
      </w:pPr>
      <w:r>
        <w:t>Z historického hľadiska môžeme vývoj dobrovoľníctva u nás rozdeliť na obdobia:</w:t>
      </w:r>
    </w:p>
    <w:p w14:paraId="3C6BBAA5" w14:textId="77777777" w:rsidR="00881B90" w:rsidRDefault="00881B90" w:rsidP="002D0995">
      <w:pPr>
        <w:pStyle w:val="Zoznamsodrkami"/>
        <w:keepNext/>
      </w:pPr>
      <w:r>
        <w:t>•</w:t>
      </w:r>
      <w:r>
        <w:tab/>
        <w:t xml:space="preserve">rokov 1989 – 1998 </w:t>
      </w:r>
      <w:r w:rsidR="00F77F9D" w:rsidRPr="00F77F9D">
        <w:rPr>
          <w:rStyle w:val="Zvraznenie"/>
        </w:rPr>
        <w:t>„komunitným a kolektívnym obdobím dobrovoľníctva“:</w:t>
      </w:r>
    </w:p>
    <w:p w14:paraId="355FE1A4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3A601058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125FC98D" w14:textId="77777777" w:rsidR="00B049F5" w:rsidRDefault="00B049F5" w:rsidP="00B049F5">
      <w:pPr>
        <w:pStyle w:val="Zoznamsodrkami"/>
      </w:pPr>
      <w:r>
        <w:t>…</w:t>
      </w:r>
    </w:p>
    <w:p w14:paraId="452CBFCA" w14:textId="6D9DD03D" w:rsidR="00881B90" w:rsidRDefault="00881B90" w:rsidP="00881B90"/>
    <w:p w14:paraId="60C6721C" w14:textId="77777777" w:rsidR="00881B90" w:rsidRDefault="00881B90" w:rsidP="002D0995">
      <w:pPr>
        <w:pStyle w:val="Zoznamsodrkami"/>
        <w:keepNext/>
      </w:pPr>
      <w:r>
        <w:t>•</w:t>
      </w:r>
      <w:r>
        <w:tab/>
        <w:t xml:space="preserve">roky 1998 – 2012 </w:t>
      </w:r>
      <w:r w:rsidR="00F77F9D" w:rsidRPr="00F77F9D">
        <w:rPr>
          <w:rStyle w:val="Zvraznenie"/>
        </w:rPr>
        <w:t>„riadeným a profesionalizovaným“:</w:t>
      </w:r>
    </w:p>
    <w:p w14:paraId="7FC3E7EE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19A5A121" w14:textId="77777777" w:rsidR="00B049F5" w:rsidRDefault="00B049F5" w:rsidP="00B049F5">
      <w:pPr>
        <w:pStyle w:val="Zoznamsodrkami2"/>
      </w:pPr>
      <w:r w:rsidRPr="00B049F5">
        <w:t>◌</w:t>
      </w:r>
      <w:r w:rsidRPr="00B049F5">
        <w:tab/>
      </w:r>
    </w:p>
    <w:p w14:paraId="022338A6" w14:textId="77777777" w:rsidR="00B049F5" w:rsidRDefault="00B049F5" w:rsidP="00B049F5">
      <w:pPr>
        <w:pStyle w:val="Zoznamsodrkami"/>
      </w:pPr>
      <w:r>
        <w:t>…</w:t>
      </w:r>
    </w:p>
    <w:p w14:paraId="662D9D70" w14:textId="58B17BDC" w:rsidR="00E813A2" w:rsidRDefault="00E813A2" w:rsidP="00881B90"/>
    <w:p w14:paraId="3814922F" w14:textId="7F0FE6F1" w:rsidR="00881B90" w:rsidRDefault="00881B90" w:rsidP="002D0995">
      <w:pPr>
        <w:keepNext/>
      </w:pPr>
      <w:r>
        <w:t>Prechod k novému – riadenému, profesionalizovanému typu dobrovoľníctva</w:t>
      </w:r>
      <w:r w:rsidR="00B049F5">
        <w:t>:</w:t>
      </w:r>
    </w:p>
    <w:p w14:paraId="0BADF31F" w14:textId="4D7A0FB2" w:rsidR="00881B90" w:rsidRDefault="00881B90" w:rsidP="00CC4E90">
      <w:pPr>
        <w:pStyle w:val="Zoznamsodrkami"/>
      </w:pPr>
      <w:r>
        <w:t>•</w:t>
      </w:r>
      <w:r>
        <w:tab/>
      </w:r>
      <w:r w:rsidR="00DD6942">
        <w:t xml:space="preserve">Prvé </w:t>
      </w:r>
      <w:r>
        <w:t>dobrovoľnícke centrum</w:t>
      </w:r>
      <w:r w:rsidR="00DD6942">
        <w:t> – …………</w:t>
      </w:r>
    </w:p>
    <w:p w14:paraId="2B54ADE7" w14:textId="68B6F24B" w:rsidR="00881B90" w:rsidRDefault="00881B90" w:rsidP="00CC4E90">
      <w:pPr>
        <w:pStyle w:val="Zoznamsodrkami"/>
      </w:pPr>
      <w:r>
        <w:t>•</w:t>
      </w:r>
      <w:r>
        <w:tab/>
        <w:t>Medzinárodný rok dobrovoľníkov</w:t>
      </w:r>
      <w:r w:rsidR="00DD6942">
        <w:t> – …………</w:t>
      </w:r>
    </w:p>
    <w:p w14:paraId="6AA02EE3" w14:textId="06A7A6CE" w:rsidR="00881B90" w:rsidRDefault="00881B90" w:rsidP="00CC4E90">
      <w:pPr>
        <w:pStyle w:val="Zoznamsodrkami"/>
      </w:pPr>
      <w:r>
        <w:t>•</w:t>
      </w:r>
      <w:r>
        <w:tab/>
      </w:r>
      <w:r w:rsidR="00DD6942">
        <w:t xml:space="preserve">Servisný </w:t>
      </w:r>
      <w:r>
        <w:t xml:space="preserve">internetový portál </w:t>
      </w:r>
      <w:proofErr w:type="spellStart"/>
      <w:r>
        <w:t>www</w:t>
      </w:r>
      <w:proofErr w:type="spellEnd"/>
      <w:r>
        <w:t>.</w:t>
      </w:r>
      <w:r>
        <w:rPr>
          <w:rFonts w:hint="cs"/>
        </w:rPr>
        <w:t>‌</w:t>
      </w:r>
      <w:proofErr w:type="spellStart"/>
      <w:r>
        <w:t>dobrovolnictvo</w:t>
      </w:r>
      <w:proofErr w:type="spellEnd"/>
      <w:r>
        <w:t>.</w:t>
      </w:r>
      <w:r>
        <w:rPr>
          <w:rFonts w:hint="cs"/>
        </w:rPr>
        <w:t>‌</w:t>
      </w:r>
      <w:proofErr w:type="spellStart"/>
      <w:r>
        <w:t>sk</w:t>
      </w:r>
      <w:proofErr w:type="spellEnd"/>
      <w:r w:rsidR="00DD6942">
        <w:t> – …………</w:t>
      </w:r>
    </w:p>
    <w:p w14:paraId="1E33AE9B" w14:textId="2E5B0274" w:rsidR="00881B90" w:rsidRDefault="00881B90" w:rsidP="00CC4E90">
      <w:pPr>
        <w:pStyle w:val="Zoznamsodrkami"/>
      </w:pPr>
      <w:r>
        <w:lastRenderedPageBreak/>
        <w:t>•</w:t>
      </w:r>
      <w:r>
        <w:tab/>
        <w:t>Dni dobrovoľníctva</w:t>
      </w:r>
      <w:r w:rsidR="00DD6942">
        <w:t> – …………</w:t>
      </w:r>
    </w:p>
    <w:p w14:paraId="3FBE389D" w14:textId="51EC9A64" w:rsidR="00881B90" w:rsidRDefault="00881B90" w:rsidP="00CC4E90">
      <w:pPr>
        <w:pStyle w:val="Zoznamsodrkami"/>
      </w:pPr>
      <w:r>
        <w:t>•</w:t>
      </w:r>
      <w:r>
        <w:tab/>
      </w:r>
      <w:r w:rsidR="00DD6942">
        <w:t xml:space="preserve">Najmä </w:t>
      </w:r>
      <w:r>
        <w:t>na zapájanie detí a mládeže do dobrovoľníckych aktivít</w:t>
      </w:r>
      <w:r w:rsidR="00DD6942">
        <w:t> – …………</w:t>
      </w:r>
    </w:p>
    <w:p w14:paraId="7F8EC3BC" w14:textId="7F02ED6A" w:rsidR="00881B90" w:rsidRDefault="00881B90" w:rsidP="00CC4E90">
      <w:pPr>
        <w:pStyle w:val="Zoznamsodrkami"/>
      </w:pPr>
      <w:r>
        <w:t>•</w:t>
      </w:r>
      <w:r>
        <w:tab/>
      </w:r>
      <w:r w:rsidR="00DD6942">
        <w:t xml:space="preserve">Firemné </w:t>
      </w:r>
      <w:r>
        <w:t>dobrovoľníctvo a komunitné investovanie</w:t>
      </w:r>
      <w:r w:rsidR="00DD6942">
        <w:t> – …………</w:t>
      </w:r>
    </w:p>
    <w:p w14:paraId="22F8084C" w14:textId="53FDFD55" w:rsidR="00881B90" w:rsidRDefault="00881B90" w:rsidP="00CC4E90">
      <w:pPr>
        <w:pStyle w:val="Zoznamsodrkami"/>
      </w:pPr>
      <w:r>
        <w:t>•</w:t>
      </w:r>
      <w:r>
        <w:tab/>
        <w:t>Projekty, ktoré pretrvali</w:t>
      </w:r>
      <w:r w:rsidR="00DD6942">
        <w:t> – …………</w:t>
      </w:r>
    </w:p>
    <w:p w14:paraId="20630EF9" w14:textId="62DB624F" w:rsidR="00881B90" w:rsidRDefault="00881B90" w:rsidP="00CC4E90">
      <w:pPr>
        <w:pStyle w:val="Zoznamsodrkami"/>
      </w:pPr>
      <w:r>
        <w:t>•</w:t>
      </w:r>
      <w:r>
        <w:tab/>
      </w:r>
      <w:r w:rsidR="00DD6942">
        <w:t xml:space="preserve">Verejné </w:t>
      </w:r>
      <w:r>
        <w:t>uznanie dobrovoľníctva</w:t>
      </w:r>
      <w:r w:rsidR="00DD6942">
        <w:t> – …………</w:t>
      </w:r>
    </w:p>
    <w:p w14:paraId="13422540" w14:textId="77777777" w:rsidR="00881B90" w:rsidRDefault="00881B90" w:rsidP="00881B90"/>
    <w:p w14:paraId="6B9BC3F7" w14:textId="77777777" w:rsidR="00881B90" w:rsidRDefault="00881B90" w:rsidP="002D0995">
      <w:pPr>
        <w:keepNext/>
      </w:pPr>
      <w:r>
        <w:t>V roku 2011 sa uskutočnil dosiaľ najrozsiahlejší výskum o dobrovoľníctve na Slovensku:</w:t>
      </w:r>
    </w:p>
    <w:p w14:paraId="51B9D204" w14:textId="28F72B37" w:rsidR="00881B90" w:rsidRDefault="00A228F6" w:rsidP="00881B90">
      <w:r>
        <w:t>…………</w:t>
      </w:r>
    </w:p>
    <w:p w14:paraId="5BF8E349" w14:textId="4F9682C1" w:rsidR="00A228F6" w:rsidRDefault="00A228F6" w:rsidP="00A228F6">
      <w:pPr>
        <w:pStyle w:val="Zoznamsodrkami"/>
      </w:pPr>
      <w:r>
        <w:t>•</w:t>
      </w:r>
      <w:r>
        <w:tab/>
      </w:r>
    </w:p>
    <w:p w14:paraId="5C230A24" w14:textId="4748F3B9" w:rsidR="00A228F6" w:rsidRDefault="00A228F6" w:rsidP="00A228F6">
      <w:pPr>
        <w:pStyle w:val="Zoznamsodrkami"/>
      </w:pPr>
      <w:r>
        <w:t>…</w:t>
      </w:r>
    </w:p>
    <w:p w14:paraId="2D419B53" w14:textId="77777777" w:rsidR="00A228F6" w:rsidRDefault="00A228F6" w:rsidP="00881B90"/>
    <w:p w14:paraId="60BAC3E2" w14:textId="77777777" w:rsidR="00881B90" w:rsidRDefault="00881B90" w:rsidP="002D0995">
      <w:pPr>
        <w:keepNext/>
      </w:pPr>
      <w:r>
        <w:t>Dobrovoľníctvo na Slovensku je charakteristické:</w:t>
      </w:r>
    </w:p>
    <w:p w14:paraId="217976F2" w14:textId="77777777" w:rsidR="00A228F6" w:rsidRDefault="00A228F6" w:rsidP="00A228F6">
      <w:pPr>
        <w:pStyle w:val="Zoznamsodrkami"/>
      </w:pPr>
      <w:r>
        <w:t>•</w:t>
      </w:r>
      <w:r>
        <w:tab/>
      </w:r>
    </w:p>
    <w:p w14:paraId="4BD4DB15" w14:textId="77777777" w:rsidR="00A228F6" w:rsidRDefault="00A228F6" w:rsidP="00A228F6">
      <w:pPr>
        <w:pStyle w:val="Zoznamsodrkami"/>
      </w:pPr>
      <w:r>
        <w:t>•</w:t>
      </w:r>
      <w:r>
        <w:tab/>
      </w:r>
    </w:p>
    <w:p w14:paraId="3FE5A52C" w14:textId="77777777" w:rsidR="00A228F6" w:rsidRDefault="00A228F6" w:rsidP="00A228F6">
      <w:pPr>
        <w:pStyle w:val="Zoznamsodrkami"/>
      </w:pPr>
      <w:r>
        <w:t>•</w:t>
      </w:r>
      <w:r>
        <w:tab/>
      </w:r>
    </w:p>
    <w:p w14:paraId="67FE5C14" w14:textId="77777777" w:rsidR="00A228F6" w:rsidRDefault="00A228F6" w:rsidP="00A228F6">
      <w:pPr>
        <w:pStyle w:val="Zoznamsodrkami"/>
      </w:pPr>
      <w:r>
        <w:t>•</w:t>
      </w:r>
      <w:r>
        <w:tab/>
      </w:r>
    </w:p>
    <w:p w14:paraId="241F55F7" w14:textId="77777777" w:rsidR="00A228F6" w:rsidRDefault="00A228F6" w:rsidP="00A228F6">
      <w:pPr>
        <w:pStyle w:val="Zoznamsodrkami"/>
      </w:pPr>
      <w:r>
        <w:t>•</w:t>
      </w:r>
      <w:r>
        <w:tab/>
      </w:r>
    </w:p>
    <w:p w14:paraId="6131B161" w14:textId="77777777" w:rsidR="00A228F6" w:rsidRDefault="00A228F6" w:rsidP="00A228F6">
      <w:pPr>
        <w:pStyle w:val="Zoznamsodrkami"/>
      </w:pPr>
      <w:r>
        <w:t>•</w:t>
      </w:r>
      <w:r>
        <w:tab/>
      </w:r>
    </w:p>
    <w:p w14:paraId="2F5CE9E9" w14:textId="77777777" w:rsidR="00881B90" w:rsidRDefault="00881B90" w:rsidP="00881B90"/>
    <w:p w14:paraId="1A8653FB" w14:textId="77777777" w:rsidR="00881B90" w:rsidRDefault="00881B90" w:rsidP="002D0995">
      <w:pPr>
        <w:keepNext/>
      </w:pPr>
      <w:r>
        <w:t>Problematikou právnej úpravy dobrovoľníctva:</w:t>
      </w:r>
    </w:p>
    <w:p w14:paraId="3D0CFAEB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3602D1D4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25387E4B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0351D9A4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76172C9C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72175A2D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04EB6AB6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56696D0E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2E5090D6" w14:textId="501B2951" w:rsidR="00BD08CE" w:rsidRDefault="00BD08CE"/>
    <w:p w14:paraId="42A34904" w14:textId="77777777" w:rsidR="00881B90" w:rsidRDefault="00881B90" w:rsidP="002D0995">
      <w:pPr>
        <w:keepNext/>
      </w:pPr>
      <w:r>
        <w:t>Manažment dobrovoľníkov v </w:t>
      </w:r>
      <w:proofErr w:type="spellStart"/>
      <w:r>
        <w:t>sociálnopedagogickej</w:t>
      </w:r>
      <w:proofErr w:type="spellEnd"/>
      <w:r>
        <w:t xml:space="preserve"> činnosti:</w:t>
      </w:r>
    </w:p>
    <w:p w14:paraId="2589A0FB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2BF1906E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6D3E9E3B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16492836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0D34F03E" w14:textId="43877049" w:rsidR="00881B90" w:rsidRDefault="00881B90" w:rsidP="00881B90"/>
    <w:p w14:paraId="381CF794" w14:textId="77777777" w:rsidR="00881B90" w:rsidRDefault="00881B90" w:rsidP="002D0995">
      <w:pPr>
        <w:keepNext/>
      </w:pPr>
      <w:r>
        <w:lastRenderedPageBreak/>
        <w:t>Typy motivácie k dobrovoľníctvu (</w:t>
      </w:r>
      <w:proofErr w:type="spellStart"/>
      <w:r>
        <w:t>Tošner</w:t>
      </w:r>
      <w:proofErr w:type="spellEnd"/>
      <w:r>
        <w:t xml:space="preserve">, </w:t>
      </w:r>
      <w:proofErr w:type="spellStart"/>
      <w:r>
        <w:t>Sozanská</w:t>
      </w:r>
      <w:proofErr w:type="spellEnd"/>
      <w:r>
        <w:t>, 2002, s. 47):</w:t>
      </w:r>
    </w:p>
    <w:p w14:paraId="1BF5D5EB" w14:textId="77777777" w:rsidR="00BB10F0" w:rsidRDefault="00881B90" w:rsidP="00CC4E90">
      <w:pPr>
        <w:pStyle w:val="Zoznamsodrkami"/>
      </w:pPr>
      <w:r>
        <w:t>•</w:t>
      </w:r>
      <w:r>
        <w:tab/>
      </w:r>
    </w:p>
    <w:p w14:paraId="75A214FC" w14:textId="77777777" w:rsidR="00BB10F0" w:rsidRDefault="00881B90" w:rsidP="00CC4E90">
      <w:pPr>
        <w:pStyle w:val="Zoznamsodrkami"/>
      </w:pPr>
      <w:r>
        <w:t>•</w:t>
      </w:r>
      <w:r>
        <w:tab/>
      </w:r>
    </w:p>
    <w:p w14:paraId="74087FB9" w14:textId="77777777" w:rsidR="00BB10F0" w:rsidRDefault="00881B90" w:rsidP="00CC4E90">
      <w:pPr>
        <w:pStyle w:val="Zoznamsodrkami"/>
      </w:pPr>
      <w:r>
        <w:t>•</w:t>
      </w:r>
      <w:r>
        <w:tab/>
      </w:r>
    </w:p>
    <w:p w14:paraId="6175624F" w14:textId="660BF6D0" w:rsidR="00881B90" w:rsidRDefault="00881B90" w:rsidP="00CC4E90">
      <w:pPr>
        <w:pStyle w:val="Zoznamsodrkami"/>
      </w:pPr>
    </w:p>
    <w:p w14:paraId="6F496583" w14:textId="77777777" w:rsidR="00881B90" w:rsidRDefault="00881B90" w:rsidP="002D0995">
      <w:pPr>
        <w:keepNext/>
      </w:pPr>
      <w:r>
        <w:t>Nevhodné až nebezpečné motívy:</w:t>
      </w:r>
    </w:p>
    <w:p w14:paraId="0F984CF4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60CCDBFE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2E2097AF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3367EA71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3499D109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0BF513E6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540918EC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7C0E02AD" w14:textId="77777777" w:rsidR="0049334A" w:rsidRDefault="0049334A" w:rsidP="0049334A">
      <w:pPr>
        <w:pStyle w:val="Zoznamsodrkami"/>
      </w:pPr>
      <w:r>
        <w:t>•</w:t>
      </w:r>
      <w:r>
        <w:tab/>
      </w:r>
    </w:p>
    <w:p w14:paraId="4FEC091B" w14:textId="7C75A87C" w:rsidR="00881B90" w:rsidRDefault="0049334A" w:rsidP="00881B90">
      <w:r>
        <w:t>…</w:t>
      </w:r>
    </w:p>
    <w:p w14:paraId="48CD850C" w14:textId="77777777" w:rsidR="0049334A" w:rsidRDefault="0049334A" w:rsidP="00881B90"/>
    <w:p w14:paraId="2D263FDB" w14:textId="77777777" w:rsidR="00881B90" w:rsidRDefault="00881B90" w:rsidP="002D0995">
      <w:pPr>
        <w:keepNext/>
      </w:pPr>
      <w:r>
        <w:t>Hlavné bariéry v dobrovoľníctve:</w:t>
      </w:r>
    </w:p>
    <w:p w14:paraId="3EBCF19B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718DA57E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6212B8F9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1D6C6A3A" w14:textId="77777777" w:rsidR="00881B90" w:rsidRDefault="00881B90" w:rsidP="00881B90"/>
    <w:p w14:paraId="6333FFB8" w14:textId="77777777" w:rsidR="00881B90" w:rsidRDefault="00881B90" w:rsidP="002D0995">
      <w:pPr>
        <w:keepNext/>
      </w:pPr>
      <w:r>
        <w:t>Koordinátor dobrovoľníkov:</w:t>
      </w:r>
    </w:p>
    <w:p w14:paraId="034F1F5F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0D733D1B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1FD24416" w14:textId="77777777" w:rsidR="000A640D" w:rsidRDefault="000A640D" w:rsidP="00881B90"/>
    <w:p w14:paraId="05A8E810" w14:textId="77777777" w:rsidR="00881B90" w:rsidRDefault="00881B90" w:rsidP="002D0995">
      <w:pPr>
        <w:keepNext/>
      </w:pPr>
      <w:r>
        <w:t>K hlavným funkciám dobrovoľníctva z pohľadu sociálnej pedagogiky môžeme zaradiť:</w:t>
      </w:r>
    </w:p>
    <w:p w14:paraId="18FBF421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14D14CC4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3C7AA636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4847497F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6A1086FA" w14:textId="608AB1E5" w:rsidR="00881B90" w:rsidRDefault="00881B90" w:rsidP="00881B90"/>
    <w:p w14:paraId="37EA410E" w14:textId="77777777" w:rsidR="00881B90" w:rsidRDefault="00881B90" w:rsidP="002D0995">
      <w:pPr>
        <w:keepNext/>
      </w:pPr>
      <w:r>
        <w:t>Dobrovoľníctvo patrí k profylaktickej forme trávenia času:</w:t>
      </w:r>
    </w:p>
    <w:p w14:paraId="71DB6BD8" w14:textId="443F0FD3" w:rsidR="00860BAB" w:rsidRDefault="00860BAB" w:rsidP="00860BAB">
      <w:pPr>
        <w:pStyle w:val="Zoznamsodrkami"/>
      </w:pPr>
      <w:r>
        <w:t>•</w:t>
      </w:r>
      <w:r>
        <w:tab/>
      </w:r>
    </w:p>
    <w:p w14:paraId="424EEF50" w14:textId="4AB0913A" w:rsidR="00860BAB" w:rsidRDefault="00860BAB" w:rsidP="00860BAB">
      <w:pPr>
        <w:pStyle w:val="Zoznamsodrkami2"/>
      </w:pPr>
      <w:r w:rsidRPr="00860BAB">
        <w:t>◌</w:t>
      </w:r>
      <w:r w:rsidRPr="00860BAB">
        <w:tab/>
      </w:r>
    </w:p>
    <w:p w14:paraId="2F5FD508" w14:textId="77777777" w:rsidR="00860BAB" w:rsidRDefault="00860BAB" w:rsidP="00860BAB">
      <w:pPr>
        <w:pStyle w:val="Zoznamsodrkami2"/>
      </w:pPr>
      <w:r w:rsidRPr="00860BAB">
        <w:t>◌</w:t>
      </w:r>
      <w:r w:rsidRPr="00860BAB">
        <w:tab/>
      </w:r>
    </w:p>
    <w:p w14:paraId="09C52E17" w14:textId="77777777" w:rsidR="00860BAB" w:rsidRDefault="00860BAB" w:rsidP="00860BAB">
      <w:pPr>
        <w:pStyle w:val="Zoznamsodrkami"/>
      </w:pPr>
      <w:r>
        <w:lastRenderedPageBreak/>
        <w:t>•</w:t>
      </w:r>
      <w:r>
        <w:tab/>
      </w:r>
    </w:p>
    <w:p w14:paraId="0A7C6F2C" w14:textId="77777777" w:rsidR="00860BAB" w:rsidRDefault="00860BAB" w:rsidP="00860BAB">
      <w:pPr>
        <w:pStyle w:val="Zoznamsodrkami2"/>
      </w:pPr>
      <w:r w:rsidRPr="00860BAB">
        <w:t>◌</w:t>
      </w:r>
      <w:r w:rsidRPr="00860BAB">
        <w:tab/>
      </w:r>
    </w:p>
    <w:p w14:paraId="6C85DC21" w14:textId="77777777" w:rsidR="00860BAB" w:rsidRDefault="00860BAB" w:rsidP="00860BAB">
      <w:pPr>
        <w:pStyle w:val="Zoznamsodrkami"/>
      </w:pPr>
      <w:r>
        <w:t>•</w:t>
      </w:r>
      <w:r>
        <w:tab/>
      </w:r>
    </w:p>
    <w:p w14:paraId="62C1A799" w14:textId="77777777" w:rsidR="00860BAB" w:rsidRDefault="00860BAB" w:rsidP="00860BAB">
      <w:pPr>
        <w:pStyle w:val="Zoznamsodrkami2"/>
      </w:pPr>
      <w:r w:rsidRPr="00860BAB">
        <w:t>◌</w:t>
      </w:r>
      <w:r w:rsidRPr="00860BAB">
        <w:tab/>
      </w:r>
    </w:p>
    <w:p w14:paraId="30CE7E8B" w14:textId="665ACB88" w:rsidR="000A640D" w:rsidRDefault="000A640D"/>
    <w:p w14:paraId="3F3FDC73" w14:textId="77777777" w:rsidR="00881B90" w:rsidRDefault="00881B90" w:rsidP="002D0995">
      <w:pPr>
        <w:keepNext/>
      </w:pPr>
      <w:r>
        <w:t>Manažment a metodický proces s dobrovoľníkmi:</w:t>
      </w:r>
    </w:p>
    <w:p w14:paraId="0FF90704" w14:textId="428A8EC7" w:rsidR="00881B90" w:rsidRDefault="00860BAB" w:rsidP="002D0995">
      <w:pPr>
        <w:pStyle w:val="Zoznamsodrkami"/>
        <w:keepNext/>
      </w:pPr>
      <w:r>
        <w:t>•</w:t>
      </w:r>
      <w:r w:rsidR="00881B90">
        <w:tab/>
      </w:r>
      <w:r w:rsidR="00101A68">
        <w:t>S</w:t>
      </w:r>
      <w:r w:rsidR="00881B90">
        <w:t>ociálny pedagóg</w:t>
      </w:r>
      <w:r w:rsidR="00101A68">
        <w:t>:</w:t>
      </w:r>
    </w:p>
    <w:p w14:paraId="33BE6896" w14:textId="77777777" w:rsidR="00101A68" w:rsidRDefault="00101A68" w:rsidP="00101A68">
      <w:pPr>
        <w:pStyle w:val="Zoznamsodrkami2"/>
      </w:pPr>
      <w:r w:rsidRPr="00860BAB">
        <w:t>◌</w:t>
      </w:r>
      <w:r>
        <w:tab/>
      </w:r>
    </w:p>
    <w:p w14:paraId="2ABF12F8" w14:textId="77777777" w:rsidR="00101A68" w:rsidRDefault="00101A68" w:rsidP="00101A68">
      <w:pPr>
        <w:pStyle w:val="Zoznamsodrkami2"/>
      </w:pPr>
      <w:r w:rsidRPr="00860BAB">
        <w:t>◌</w:t>
      </w:r>
      <w:r>
        <w:tab/>
      </w:r>
    </w:p>
    <w:p w14:paraId="7F476AB7" w14:textId="77777777" w:rsidR="00101A68" w:rsidRDefault="00101A68" w:rsidP="00101A68">
      <w:pPr>
        <w:pStyle w:val="Zoznamsodrkami2"/>
      </w:pPr>
      <w:r>
        <w:t>…</w:t>
      </w:r>
    </w:p>
    <w:p w14:paraId="5F8ED2C2" w14:textId="55F4F085" w:rsidR="00881B90" w:rsidRDefault="00860BAB" w:rsidP="002D0995">
      <w:pPr>
        <w:pStyle w:val="Zoznamsodrkami"/>
        <w:keepNext/>
      </w:pPr>
      <w:r>
        <w:t>•</w:t>
      </w:r>
      <w:r w:rsidR="00881B90">
        <w:tab/>
      </w:r>
      <w:r w:rsidR="00101A68">
        <w:t>V</w:t>
      </w:r>
      <w:r w:rsidR="00881B90">
        <w:t>ytváranie ponuky činností pre dobrovoľníkov</w:t>
      </w:r>
      <w:r w:rsidR="00101A68">
        <w:t>:</w:t>
      </w:r>
    </w:p>
    <w:p w14:paraId="71D5D847" w14:textId="77777777" w:rsidR="00101A68" w:rsidRDefault="00101A68" w:rsidP="00101A68">
      <w:pPr>
        <w:pStyle w:val="Zoznamsodrkami2"/>
      </w:pPr>
      <w:r w:rsidRPr="00860BAB">
        <w:t>◌</w:t>
      </w:r>
      <w:r>
        <w:tab/>
      </w:r>
    </w:p>
    <w:p w14:paraId="33D707EA" w14:textId="77777777" w:rsidR="00101A68" w:rsidRDefault="00101A68" w:rsidP="00101A68">
      <w:pPr>
        <w:pStyle w:val="Zoznamsodrkami2"/>
      </w:pPr>
      <w:r w:rsidRPr="00860BAB">
        <w:t>◌</w:t>
      </w:r>
      <w:r>
        <w:tab/>
      </w:r>
    </w:p>
    <w:p w14:paraId="5B577A0B" w14:textId="77777777" w:rsidR="00101A68" w:rsidRDefault="00101A68" w:rsidP="00101A68">
      <w:pPr>
        <w:pStyle w:val="Zoznamsodrkami2"/>
      </w:pPr>
      <w:r>
        <w:t>…</w:t>
      </w:r>
    </w:p>
    <w:p w14:paraId="0538400F" w14:textId="0AA51A06" w:rsidR="00881B90" w:rsidRDefault="00881B90" w:rsidP="00BD08CE"/>
    <w:p w14:paraId="229EFE6B" w14:textId="77777777" w:rsidR="00BB10F0" w:rsidRDefault="00881B90" w:rsidP="002D0995">
      <w:pPr>
        <w:pStyle w:val="Zoznamsodrkami"/>
        <w:keepNext/>
      </w:pPr>
      <w:r>
        <w:t>•</w:t>
      </w:r>
      <w:r>
        <w:tab/>
        <w:t>Získavanie dobrovoľníkov:</w:t>
      </w:r>
    </w:p>
    <w:p w14:paraId="59FE4249" w14:textId="08C7B070" w:rsidR="00881B90" w:rsidRDefault="00860BAB" w:rsidP="00860BAB">
      <w:pPr>
        <w:pStyle w:val="Zoznamsodrkami2"/>
      </w:pPr>
      <w:r w:rsidRPr="00860BAB">
        <w:t>◌</w:t>
      </w:r>
      <w:r>
        <w:tab/>
      </w:r>
    </w:p>
    <w:p w14:paraId="157B97F0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4180A0F0" w14:textId="7E60918C" w:rsidR="00860BAB" w:rsidRDefault="00860BAB" w:rsidP="00860BAB">
      <w:pPr>
        <w:pStyle w:val="Zoznamsodrkami2"/>
      </w:pPr>
      <w:r>
        <w:t>…</w:t>
      </w:r>
    </w:p>
    <w:p w14:paraId="4D09E844" w14:textId="77777777" w:rsidR="00BB10F0" w:rsidRDefault="00881B90" w:rsidP="002D0995">
      <w:pPr>
        <w:pStyle w:val="Zoznamsodrkami"/>
        <w:keepNext/>
      </w:pPr>
      <w:r>
        <w:t>•</w:t>
      </w:r>
      <w:r>
        <w:tab/>
        <w:t>Výber a výcvik dobrovoľníkov:</w:t>
      </w:r>
    </w:p>
    <w:p w14:paraId="5A602829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35F1A1EF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11DE1D07" w14:textId="77777777" w:rsidR="00860BAB" w:rsidRDefault="00860BAB" w:rsidP="00860BAB">
      <w:pPr>
        <w:pStyle w:val="Zoznamsodrkami2"/>
      </w:pPr>
      <w:r>
        <w:t>…</w:t>
      </w:r>
    </w:p>
    <w:p w14:paraId="468F27B0" w14:textId="77777777" w:rsidR="00BB10F0" w:rsidRDefault="00881B90" w:rsidP="002D0995">
      <w:pPr>
        <w:pStyle w:val="Zoznamsodrkami"/>
        <w:keepNext/>
      </w:pPr>
      <w:r>
        <w:t>•</w:t>
      </w:r>
      <w:r>
        <w:tab/>
        <w:t>Príprava dobrovoľníkov:</w:t>
      </w:r>
    </w:p>
    <w:p w14:paraId="110C48CC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1F5176E1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134A5521" w14:textId="77777777" w:rsidR="00860BAB" w:rsidRDefault="00860BAB" w:rsidP="00860BAB">
      <w:pPr>
        <w:pStyle w:val="Zoznamsodrkami2"/>
      </w:pPr>
      <w:r>
        <w:t>…</w:t>
      </w:r>
    </w:p>
    <w:p w14:paraId="7C2A7FC7" w14:textId="77777777" w:rsidR="00BB10F0" w:rsidRDefault="00881B90" w:rsidP="002D0995">
      <w:pPr>
        <w:pStyle w:val="Zoznamsodrkami"/>
        <w:keepNext/>
      </w:pPr>
      <w:r>
        <w:t>•</w:t>
      </w:r>
      <w:r>
        <w:tab/>
        <w:t>Supervízia:</w:t>
      </w:r>
    </w:p>
    <w:p w14:paraId="25B0A017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03FA68AD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388E71EA" w14:textId="77777777" w:rsidR="00860BAB" w:rsidRDefault="00860BAB" w:rsidP="00860BAB">
      <w:pPr>
        <w:pStyle w:val="Zoznamsodrkami2"/>
      </w:pPr>
      <w:r>
        <w:t>…</w:t>
      </w:r>
    </w:p>
    <w:p w14:paraId="726B2159" w14:textId="77777777" w:rsidR="00BB10F0" w:rsidRDefault="00881B90" w:rsidP="002D0995">
      <w:pPr>
        <w:pStyle w:val="Zoznamsodrkami"/>
        <w:keepNext/>
      </w:pPr>
      <w:r>
        <w:t>•</w:t>
      </w:r>
      <w:r>
        <w:tab/>
        <w:t>Ocenenie a odmeňovanie dobrovoľníkov:</w:t>
      </w:r>
    </w:p>
    <w:p w14:paraId="4BB4F945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78CBAF0B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3907372D" w14:textId="77777777" w:rsidR="00860BAB" w:rsidRDefault="00860BAB" w:rsidP="00860BAB">
      <w:pPr>
        <w:pStyle w:val="Zoznamsodrkami2"/>
      </w:pPr>
      <w:r>
        <w:t>…</w:t>
      </w:r>
    </w:p>
    <w:p w14:paraId="664CFED5" w14:textId="77777777" w:rsidR="00BB10F0" w:rsidRDefault="00881B90" w:rsidP="002D0995">
      <w:pPr>
        <w:pStyle w:val="Zoznamsodrkami"/>
        <w:keepNext/>
      </w:pPr>
      <w:r>
        <w:lastRenderedPageBreak/>
        <w:t>•</w:t>
      </w:r>
      <w:r>
        <w:tab/>
        <w:t>Rozchod s dobrovoľníkom:</w:t>
      </w:r>
    </w:p>
    <w:p w14:paraId="64DC8EB0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7C5AF1DE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47FDBC1F" w14:textId="77777777" w:rsidR="00860BAB" w:rsidRDefault="00860BAB" w:rsidP="00860BAB">
      <w:pPr>
        <w:pStyle w:val="Zoznamsodrkami2"/>
      </w:pPr>
      <w:r>
        <w:t>…</w:t>
      </w:r>
    </w:p>
    <w:p w14:paraId="4CE645A0" w14:textId="77777777" w:rsidR="00BB10F0" w:rsidRDefault="00881B90" w:rsidP="002D0995">
      <w:pPr>
        <w:pStyle w:val="Zoznam"/>
        <w:keepNext/>
      </w:pPr>
      <w:r>
        <w:t>•</w:t>
      </w:r>
      <w:r>
        <w:tab/>
        <w:t>Neformálne, dobré vzťahy medzi ľuďmi:</w:t>
      </w:r>
    </w:p>
    <w:p w14:paraId="6C26CF72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27F12E9E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6A9633F2" w14:textId="77777777" w:rsidR="00860BAB" w:rsidRDefault="00860BAB" w:rsidP="00860BAB">
      <w:pPr>
        <w:pStyle w:val="Zoznamsodrkami2"/>
      </w:pPr>
      <w:r>
        <w:t>…</w:t>
      </w:r>
    </w:p>
    <w:p w14:paraId="4CCF7BD3" w14:textId="77777777" w:rsidR="00BB10F0" w:rsidRDefault="00881B90" w:rsidP="002D0995">
      <w:pPr>
        <w:pStyle w:val="Zoznam"/>
        <w:keepNext/>
      </w:pPr>
      <w:r>
        <w:t>•</w:t>
      </w:r>
      <w:r>
        <w:tab/>
        <w:t>Manažment dobrovoľníckej činnosti vykonávanej s deťmi a mládežou:</w:t>
      </w:r>
    </w:p>
    <w:p w14:paraId="1F53AEDF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68686053" w14:textId="77777777" w:rsidR="00860BAB" w:rsidRDefault="00860BAB" w:rsidP="00860BAB">
      <w:pPr>
        <w:pStyle w:val="Zoznamsodrkami2"/>
      </w:pPr>
      <w:r w:rsidRPr="00860BAB">
        <w:t>◌</w:t>
      </w:r>
      <w:r>
        <w:tab/>
      </w:r>
    </w:p>
    <w:p w14:paraId="07443CA7" w14:textId="77777777" w:rsidR="00860BAB" w:rsidRDefault="00860BAB" w:rsidP="00860BAB">
      <w:pPr>
        <w:pStyle w:val="Zoznamsodrkami2"/>
      </w:pPr>
      <w:r>
        <w:t>…</w:t>
      </w:r>
    </w:p>
    <w:p w14:paraId="300B3497" w14:textId="77777777" w:rsidR="00881B90" w:rsidRDefault="00881B90" w:rsidP="00881B90"/>
    <w:p w14:paraId="38ED6238" w14:textId="77777777" w:rsidR="00881B90" w:rsidRDefault="00881B90" w:rsidP="006378BC">
      <w:pPr>
        <w:pStyle w:val="Nadpis1"/>
      </w:pPr>
      <w:r>
        <w:lastRenderedPageBreak/>
        <w:t>Cvičenie 9</w:t>
      </w:r>
      <w:r>
        <w:noBreakHyphen/>
        <w:t>B </w:t>
      </w:r>
      <w:proofErr w:type="spellStart"/>
      <w:r>
        <w:t>Fundraising</w:t>
      </w:r>
      <w:proofErr w:type="spellEnd"/>
      <w:r>
        <w:t xml:space="preserve"> v </w:t>
      </w:r>
      <w:proofErr w:type="spellStart"/>
      <w:r>
        <w:t>sociálnopedagogickej</w:t>
      </w:r>
      <w:proofErr w:type="spellEnd"/>
      <w:r>
        <w:t xml:space="preserve"> činnosti</w:t>
      </w:r>
    </w:p>
    <w:tbl>
      <w:tblPr>
        <w:tblStyle w:val="Obyajntabuka3"/>
        <w:tblW w:w="0" w:type="auto"/>
        <w:jc w:val="center"/>
        <w:tblLook w:val="0600" w:firstRow="0" w:lastRow="0" w:firstColumn="0" w:lastColumn="0" w:noHBand="1" w:noVBand="1"/>
      </w:tblPr>
      <w:tblGrid>
        <w:gridCol w:w="1510"/>
        <w:gridCol w:w="338"/>
        <w:gridCol w:w="1780"/>
        <w:gridCol w:w="338"/>
        <w:gridCol w:w="878"/>
      </w:tblGrid>
      <w:tr w:rsidR="0091340D" w:rsidRPr="001A68F2" w14:paraId="44167C50" w14:textId="0F61BFD7" w:rsidTr="0091340D">
        <w:trPr>
          <w:jc w:val="center"/>
        </w:trPr>
        <w:tc>
          <w:tcPr>
            <w:tcW w:w="0" w:type="auto"/>
          </w:tcPr>
          <w:p w14:paraId="7EABB527" w14:textId="77777777" w:rsidR="0091340D" w:rsidRPr="001A68F2" w:rsidRDefault="0091340D" w:rsidP="0082702C">
            <w:pPr>
              <w:rPr>
                <w:rStyle w:val="Zvraznenie"/>
              </w:rPr>
            </w:pPr>
          </w:p>
        </w:tc>
        <w:tc>
          <w:tcPr>
            <w:tcW w:w="0" w:type="auto"/>
          </w:tcPr>
          <w:p w14:paraId="1C519BD9" w14:textId="77777777" w:rsidR="0091340D" w:rsidRPr="001A68F2" w:rsidRDefault="0091340D" w:rsidP="0082702C"/>
        </w:tc>
        <w:tc>
          <w:tcPr>
            <w:tcW w:w="0" w:type="auto"/>
          </w:tcPr>
          <w:p w14:paraId="01D48A75" w14:textId="77777777" w:rsidR="0091340D" w:rsidRPr="001A68F2" w:rsidRDefault="0091340D" w:rsidP="0082702C">
            <w:pPr>
              <w:rPr>
                <w:rStyle w:val="Zvraznenie"/>
              </w:rPr>
            </w:pPr>
          </w:p>
        </w:tc>
        <w:tc>
          <w:tcPr>
            <w:tcW w:w="0" w:type="auto"/>
          </w:tcPr>
          <w:p w14:paraId="51D06DF0" w14:textId="77777777" w:rsidR="0091340D" w:rsidRPr="001A68F2" w:rsidRDefault="0091340D" w:rsidP="0082702C"/>
        </w:tc>
        <w:tc>
          <w:tcPr>
            <w:tcW w:w="0" w:type="auto"/>
          </w:tcPr>
          <w:p w14:paraId="3409485D" w14:textId="77777777" w:rsidR="0091340D" w:rsidRPr="001A68F2" w:rsidRDefault="0091340D" w:rsidP="0082702C"/>
        </w:tc>
      </w:tr>
      <w:tr w:rsidR="0091340D" w:rsidRPr="001A68F2" w14:paraId="4C5DC247" w14:textId="6329E688" w:rsidTr="0091340D">
        <w:trPr>
          <w:jc w:val="center"/>
        </w:trPr>
        <w:tc>
          <w:tcPr>
            <w:tcW w:w="0" w:type="auto"/>
          </w:tcPr>
          <w:p w14:paraId="1C7D5214" w14:textId="4F5E8A03" w:rsidR="0091340D" w:rsidRPr="001A68F2" w:rsidRDefault="0091340D" w:rsidP="001A68F2">
            <w:pPr>
              <w:rPr>
                <w:rStyle w:val="Zvraznenie"/>
              </w:rPr>
            </w:pPr>
            <w:proofErr w:type="spellStart"/>
            <w:r w:rsidRPr="001A68F2">
              <w:rPr>
                <w:rStyle w:val="Zvraznenie"/>
              </w:rPr>
              <w:t>fund</w:t>
            </w:r>
            <w:proofErr w:type="spellEnd"/>
            <w:r w:rsidRPr="0091340D">
              <w:t xml:space="preserve"> </w:t>
            </w:r>
            <w:r>
              <w:t>(</w:t>
            </w:r>
            <w:r w:rsidRPr="0091340D">
              <w:t>…………</w:t>
            </w:r>
            <w:r>
              <w:t>)</w:t>
            </w:r>
          </w:p>
        </w:tc>
        <w:tc>
          <w:tcPr>
            <w:tcW w:w="0" w:type="auto"/>
          </w:tcPr>
          <w:p w14:paraId="0EC296F8" w14:textId="41A12A9B" w:rsidR="0091340D" w:rsidRPr="001A68F2" w:rsidRDefault="0091340D" w:rsidP="001A68F2">
            <w:r w:rsidRPr="001A68F2">
              <w:t>+</w:t>
            </w:r>
          </w:p>
        </w:tc>
        <w:tc>
          <w:tcPr>
            <w:tcW w:w="0" w:type="auto"/>
          </w:tcPr>
          <w:p w14:paraId="5A26696E" w14:textId="7A38BFD7" w:rsidR="0091340D" w:rsidRPr="001A68F2" w:rsidRDefault="0091340D" w:rsidP="001A68F2">
            <w:pPr>
              <w:rPr>
                <w:rStyle w:val="Zvraznenie"/>
              </w:rPr>
            </w:pPr>
            <w:r w:rsidRPr="001A68F2">
              <w:rPr>
                <w:rStyle w:val="Zvraznenie"/>
              </w:rPr>
              <w:t xml:space="preserve">to </w:t>
            </w:r>
            <w:proofErr w:type="spellStart"/>
            <w:r w:rsidRPr="001A68F2">
              <w:rPr>
                <w:rStyle w:val="Zvraznenie"/>
              </w:rPr>
              <w:t>raise</w:t>
            </w:r>
            <w:proofErr w:type="spellEnd"/>
            <w:r w:rsidRPr="0091340D">
              <w:t xml:space="preserve"> </w:t>
            </w:r>
            <w:r>
              <w:t>(</w:t>
            </w:r>
            <w:r w:rsidRPr="0091340D">
              <w:t>…………</w:t>
            </w:r>
            <w:r>
              <w:t>)</w:t>
            </w:r>
          </w:p>
        </w:tc>
        <w:tc>
          <w:tcPr>
            <w:tcW w:w="0" w:type="auto"/>
          </w:tcPr>
          <w:p w14:paraId="0EA789CA" w14:textId="2C8F1785" w:rsidR="0091340D" w:rsidRPr="001A68F2" w:rsidRDefault="0091340D" w:rsidP="001A68F2">
            <w:r w:rsidRPr="001A68F2">
              <w:t>=</w:t>
            </w:r>
          </w:p>
        </w:tc>
        <w:tc>
          <w:tcPr>
            <w:tcW w:w="0" w:type="auto"/>
          </w:tcPr>
          <w:p w14:paraId="597DEBF0" w14:textId="24CD6FB7" w:rsidR="0091340D" w:rsidRPr="001A68F2" w:rsidRDefault="0091340D" w:rsidP="001A68F2">
            <w:r w:rsidRPr="0091340D">
              <w:t>…………</w:t>
            </w:r>
          </w:p>
        </w:tc>
      </w:tr>
      <w:tr w:rsidR="0091340D" w:rsidRPr="001A68F2" w14:paraId="2B749F7B" w14:textId="4ED12BAE" w:rsidTr="0091340D">
        <w:trPr>
          <w:jc w:val="center"/>
        </w:trPr>
        <w:tc>
          <w:tcPr>
            <w:tcW w:w="0" w:type="auto"/>
          </w:tcPr>
          <w:p w14:paraId="504A6774" w14:textId="77777777" w:rsidR="0091340D" w:rsidRPr="001A68F2" w:rsidRDefault="0091340D" w:rsidP="0082702C">
            <w:pPr>
              <w:rPr>
                <w:rStyle w:val="Zvraznenie"/>
              </w:rPr>
            </w:pPr>
          </w:p>
        </w:tc>
        <w:tc>
          <w:tcPr>
            <w:tcW w:w="0" w:type="auto"/>
          </w:tcPr>
          <w:p w14:paraId="516FBC09" w14:textId="77777777" w:rsidR="0091340D" w:rsidRPr="001A68F2" w:rsidRDefault="0091340D" w:rsidP="0082702C"/>
        </w:tc>
        <w:tc>
          <w:tcPr>
            <w:tcW w:w="0" w:type="auto"/>
          </w:tcPr>
          <w:p w14:paraId="468D7884" w14:textId="77777777" w:rsidR="0091340D" w:rsidRPr="001A68F2" w:rsidRDefault="0091340D" w:rsidP="0082702C">
            <w:pPr>
              <w:rPr>
                <w:rStyle w:val="Zvraznenie"/>
              </w:rPr>
            </w:pPr>
          </w:p>
        </w:tc>
        <w:tc>
          <w:tcPr>
            <w:tcW w:w="0" w:type="auto"/>
          </w:tcPr>
          <w:p w14:paraId="3C55323A" w14:textId="77777777" w:rsidR="0091340D" w:rsidRPr="001A68F2" w:rsidRDefault="0091340D" w:rsidP="0082702C"/>
        </w:tc>
        <w:tc>
          <w:tcPr>
            <w:tcW w:w="0" w:type="auto"/>
          </w:tcPr>
          <w:p w14:paraId="498595B7" w14:textId="77777777" w:rsidR="0091340D" w:rsidRPr="001A68F2" w:rsidRDefault="0091340D" w:rsidP="0082702C"/>
        </w:tc>
      </w:tr>
    </w:tbl>
    <w:p w14:paraId="3B3B2EE3" w14:textId="77777777" w:rsidR="00881B90" w:rsidRDefault="00881B90" w:rsidP="002D0995">
      <w:pPr>
        <w:keepNext/>
      </w:pPr>
      <w:r>
        <w:t xml:space="preserve">História </w:t>
      </w:r>
      <w:proofErr w:type="spellStart"/>
      <w:r>
        <w:t>fundraisingu</w:t>
      </w:r>
      <w:proofErr w:type="spellEnd"/>
      <w:r>
        <w:t>:</w:t>
      </w:r>
    </w:p>
    <w:p w14:paraId="30FF6F36" w14:textId="0B462834" w:rsidR="00881B90" w:rsidRDefault="003B6898" w:rsidP="003B6898">
      <w:pPr>
        <w:pStyle w:val="Zoznamsodrkami"/>
      </w:pPr>
      <w:r>
        <w:t>•</w:t>
      </w:r>
      <w:r>
        <w:tab/>
      </w:r>
    </w:p>
    <w:p w14:paraId="775F1C8D" w14:textId="77777777" w:rsidR="003B6898" w:rsidRDefault="003B6898" w:rsidP="003B6898">
      <w:pPr>
        <w:pStyle w:val="Zoznamsodrkami"/>
      </w:pPr>
      <w:r>
        <w:t>•</w:t>
      </w:r>
      <w:r>
        <w:tab/>
      </w:r>
    </w:p>
    <w:p w14:paraId="16D756DE" w14:textId="77777777" w:rsidR="003B6898" w:rsidRDefault="003B6898" w:rsidP="003B6898">
      <w:pPr>
        <w:pStyle w:val="Zoznamsodrkami"/>
      </w:pPr>
      <w:r>
        <w:t>•</w:t>
      </w:r>
      <w:r>
        <w:tab/>
      </w:r>
    </w:p>
    <w:p w14:paraId="525A26DC" w14:textId="778BCA2A" w:rsidR="00881B90" w:rsidRDefault="003B6898" w:rsidP="00881B90">
      <w:r>
        <w:t>…</w:t>
      </w:r>
    </w:p>
    <w:p w14:paraId="1F56DA99" w14:textId="77777777" w:rsidR="003B6898" w:rsidRDefault="003B6898" w:rsidP="003B6898">
      <w:pPr>
        <w:pStyle w:val="Zoznamsodrkami"/>
      </w:pPr>
      <w:r>
        <w:t>•</w:t>
      </w:r>
      <w:r>
        <w:tab/>
      </w:r>
    </w:p>
    <w:p w14:paraId="48D7B062" w14:textId="21741357" w:rsidR="003B6898" w:rsidRDefault="003B6898" w:rsidP="003B6898">
      <w:pPr>
        <w:pStyle w:val="Zoznamsodrkami2"/>
      </w:pPr>
      <w:r w:rsidRPr="003B6898">
        <w:t>◌</w:t>
      </w:r>
      <w:r w:rsidRPr="003B6898">
        <w:tab/>
      </w:r>
    </w:p>
    <w:p w14:paraId="1C56C7AD" w14:textId="77777777" w:rsidR="003B6898" w:rsidRDefault="003B6898" w:rsidP="003B6898">
      <w:pPr>
        <w:pStyle w:val="Zoznamsodrkami2"/>
      </w:pPr>
      <w:r w:rsidRPr="003B6898">
        <w:t>◌</w:t>
      </w:r>
      <w:r w:rsidRPr="003B6898">
        <w:tab/>
      </w:r>
    </w:p>
    <w:p w14:paraId="4836E94D" w14:textId="77777777" w:rsidR="003B6898" w:rsidRDefault="003B6898" w:rsidP="003B6898">
      <w:pPr>
        <w:pStyle w:val="Zoznamsodrkami2"/>
      </w:pPr>
      <w:r w:rsidRPr="003B6898">
        <w:t>◌</w:t>
      </w:r>
      <w:r w:rsidRPr="003B6898">
        <w:tab/>
      </w:r>
    </w:p>
    <w:p w14:paraId="4805BE00" w14:textId="252F6CFF" w:rsidR="003B6898" w:rsidRDefault="003B6898" w:rsidP="00881B90">
      <w:r>
        <w:t>…</w:t>
      </w:r>
    </w:p>
    <w:p w14:paraId="277536E6" w14:textId="77777777" w:rsidR="003B6898" w:rsidRDefault="003B6898" w:rsidP="00881B90"/>
    <w:p w14:paraId="6791A142" w14:textId="77777777" w:rsidR="00881B90" w:rsidRDefault="00881B90" w:rsidP="002D0995">
      <w:pPr>
        <w:keepNext/>
      </w:pPr>
      <w:r>
        <w:t>Zdroje, ktoré sú dôležité na dlhodobú udržateľnosť organizácie, môžeme rozlíšiť:</w:t>
      </w:r>
    </w:p>
    <w:p w14:paraId="58E44AED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491B39CB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3484F677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6BF00546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72074AA8" w14:textId="77777777" w:rsidR="00881B90" w:rsidRDefault="00881B90" w:rsidP="00881B90"/>
    <w:p w14:paraId="42EEB7AE" w14:textId="62E4D39C" w:rsidR="00881B90" w:rsidRDefault="00290AFD" w:rsidP="002D0995">
      <w:pPr>
        <w:keepNext/>
      </w:pPr>
      <w:r>
        <w:t xml:space="preserve">Zdroje </w:t>
      </w:r>
      <w:r w:rsidR="00881B90">
        <w:t>finančných prostriedkov</w:t>
      </w:r>
      <w:r>
        <w:t>:</w:t>
      </w:r>
    </w:p>
    <w:p w14:paraId="5B096DAB" w14:textId="6185CF47" w:rsidR="00881B90" w:rsidRPr="00290AFD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individuálne darcovstvo:</w:t>
      </w:r>
      <w:r w:rsidR="00290AFD" w:rsidRPr="00290AFD">
        <w:t xml:space="preserve"> …………</w:t>
      </w:r>
    </w:p>
    <w:p w14:paraId="69EC9F10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359F1981" w14:textId="77777777" w:rsidR="004343A3" w:rsidRDefault="004343A3" w:rsidP="004343A3">
      <w:r>
        <w:t>…</w:t>
      </w:r>
    </w:p>
    <w:p w14:paraId="13C122B3" w14:textId="3FDB3D75" w:rsidR="00881B90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 xml:space="preserve">firemný </w:t>
      </w:r>
      <w:proofErr w:type="spellStart"/>
      <w:r w:rsidR="00F77F9D" w:rsidRPr="00F77F9D">
        <w:rPr>
          <w:rStyle w:val="Zvraznenie"/>
        </w:rPr>
        <w:t>fundraising</w:t>
      </w:r>
      <w:proofErr w:type="spellEnd"/>
      <w:r w:rsidR="00F77F9D" w:rsidRPr="00F77F9D">
        <w:rPr>
          <w:rStyle w:val="Zvraznenie"/>
        </w:rPr>
        <w:t>:</w:t>
      </w:r>
      <w:r w:rsidR="00290AFD" w:rsidRPr="00290AFD">
        <w:t xml:space="preserve"> …………</w:t>
      </w:r>
    </w:p>
    <w:p w14:paraId="33A24AE6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742015A5" w14:textId="77777777" w:rsidR="004343A3" w:rsidRDefault="004343A3" w:rsidP="004343A3">
      <w:r>
        <w:t>…</w:t>
      </w:r>
    </w:p>
    <w:p w14:paraId="735CDDE1" w14:textId="58D193A9" w:rsidR="00881B90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nadačné, vládne granty:</w:t>
      </w:r>
      <w:r w:rsidR="00290AFD" w:rsidRPr="00290AFD">
        <w:t xml:space="preserve"> …………</w:t>
      </w:r>
    </w:p>
    <w:p w14:paraId="0DEB4EB6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173741A9" w14:textId="77777777" w:rsidR="004343A3" w:rsidRDefault="004343A3" w:rsidP="004343A3">
      <w:r>
        <w:t>…</w:t>
      </w:r>
    </w:p>
    <w:p w14:paraId="4CB8EB10" w14:textId="7B1A9248" w:rsidR="00881B90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programy Európskej únie a zahraničných zastupiteľstiev:</w:t>
      </w:r>
      <w:r w:rsidR="00290AFD" w:rsidRPr="00290AFD">
        <w:t xml:space="preserve"> …………</w:t>
      </w:r>
    </w:p>
    <w:p w14:paraId="3DDEA3F2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2144538E" w14:textId="77777777" w:rsidR="004343A3" w:rsidRDefault="004343A3" w:rsidP="004343A3">
      <w:r>
        <w:t>…</w:t>
      </w:r>
    </w:p>
    <w:p w14:paraId="6D1E950F" w14:textId="456AD6D5" w:rsidR="00881B90" w:rsidRDefault="001A68F2" w:rsidP="002D0995">
      <w:pPr>
        <w:pStyle w:val="Zoznamsodrkami"/>
        <w:keepNext/>
      </w:pPr>
      <w:r>
        <w:lastRenderedPageBreak/>
        <w:t>•</w:t>
      </w:r>
      <w:r>
        <w:tab/>
      </w:r>
      <w:r w:rsidR="00F77F9D" w:rsidRPr="00F77F9D">
        <w:rPr>
          <w:rStyle w:val="Zvraznenie"/>
        </w:rPr>
        <w:t>benefičné podujatia:</w:t>
      </w:r>
      <w:r w:rsidR="00290AFD" w:rsidRPr="00290AFD">
        <w:t xml:space="preserve"> …………</w:t>
      </w:r>
    </w:p>
    <w:p w14:paraId="554643DA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03A5F72A" w14:textId="77777777" w:rsidR="004343A3" w:rsidRDefault="004343A3" w:rsidP="004343A3">
      <w:r>
        <w:t>…</w:t>
      </w:r>
    </w:p>
    <w:p w14:paraId="49494EE5" w14:textId="2EC07AD4" w:rsidR="00881B90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verejné zbierky:</w:t>
      </w:r>
      <w:r w:rsidR="00290AFD" w:rsidRPr="00290AFD">
        <w:t xml:space="preserve"> …………</w:t>
      </w:r>
    </w:p>
    <w:p w14:paraId="1107A821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6DC9B15C" w14:textId="77777777" w:rsidR="004343A3" w:rsidRDefault="004343A3" w:rsidP="004343A3">
      <w:r>
        <w:t>…</w:t>
      </w:r>
    </w:p>
    <w:p w14:paraId="1C647724" w14:textId="2934DB80" w:rsidR="00881B90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náboženské organizácie:</w:t>
      </w:r>
      <w:r w:rsidR="00290AFD" w:rsidRPr="00290AFD">
        <w:t xml:space="preserve"> …………</w:t>
      </w:r>
    </w:p>
    <w:p w14:paraId="6DA5F92D" w14:textId="77777777" w:rsidR="004343A3" w:rsidRDefault="004343A3" w:rsidP="004343A3">
      <w:pPr>
        <w:pStyle w:val="Zoznamsodrkami2"/>
      </w:pPr>
      <w:r w:rsidRPr="003B6898">
        <w:t>◌</w:t>
      </w:r>
      <w:r w:rsidRPr="003B6898">
        <w:tab/>
      </w:r>
    </w:p>
    <w:p w14:paraId="13551CC6" w14:textId="77777777" w:rsidR="004343A3" w:rsidRDefault="004343A3" w:rsidP="004343A3">
      <w:r>
        <w:t>…</w:t>
      </w:r>
    </w:p>
    <w:p w14:paraId="553B72A6" w14:textId="6BD59816" w:rsidR="00881B90" w:rsidRDefault="001A68F2" w:rsidP="002D0995">
      <w:pPr>
        <w:pStyle w:val="Zoznamsodrkami"/>
        <w:keepNext/>
      </w:pPr>
      <w:r>
        <w:t>•</w:t>
      </w:r>
      <w:r>
        <w:tab/>
      </w:r>
      <w:r w:rsidR="00F77F9D" w:rsidRPr="00F77F9D">
        <w:rPr>
          <w:rStyle w:val="Zvraznenie"/>
        </w:rPr>
        <w:t>samofinancovanie:</w:t>
      </w:r>
      <w:r w:rsidR="00290AFD" w:rsidRPr="00290AFD">
        <w:t xml:space="preserve"> …………</w:t>
      </w:r>
    </w:p>
    <w:p w14:paraId="0D0AB4F8" w14:textId="77777777" w:rsidR="000D391F" w:rsidRDefault="000D391F" w:rsidP="000D391F">
      <w:pPr>
        <w:pStyle w:val="Zoznamsodrkami2"/>
      </w:pPr>
      <w:r w:rsidRPr="003B6898">
        <w:t>◌</w:t>
      </w:r>
      <w:r w:rsidRPr="003B6898">
        <w:tab/>
      </w:r>
    </w:p>
    <w:p w14:paraId="6ECD5280" w14:textId="77777777" w:rsidR="000D391F" w:rsidRDefault="000D391F" w:rsidP="000D391F">
      <w:r>
        <w:t>…</w:t>
      </w:r>
    </w:p>
    <w:p w14:paraId="64AA2A96" w14:textId="77777777" w:rsidR="00881B90" w:rsidRDefault="00881B90" w:rsidP="00881B90"/>
    <w:p w14:paraId="6F30A5FD" w14:textId="4C3E8FA1" w:rsidR="00881B90" w:rsidRDefault="00881B90" w:rsidP="002D0995">
      <w:pPr>
        <w:keepNext/>
      </w:pPr>
      <w:proofErr w:type="spellStart"/>
      <w:r>
        <w:t>Fundraiser</w:t>
      </w:r>
      <w:proofErr w:type="spellEnd"/>
      <w:r>
        <w:t>:</w:t>
      </w:r>
      <w:r w:rsidR="00863B11">
        <w:t xml:space="preserve"> …………</w:t>
      </w:r>
    </w:p>
    <w:p w14:paraId="385CD186" w14:textId="3D71E569" w:rsidR="00881B90" w:rsidRDefault="00863B11" w:rsidP="00863B11">
      <w:pPr>
        <w:pStyle w:val="Zoznamsodrkami"/>
      </w:pPr>
      <w:r>
        <w:t>•</w:t>
      </w:r>
      <w:r>
        <w:tab/>
      </w:r>
    </w:p>
    <w:p w14:paraId="35749D3C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55C0E56E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642E969C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5BDEC9D6" w14:textId="77777777" w:rsidR="00881B90" w:rsidRDefault="00881B90" w:rsidP="00881B90"/>
    <w:p w14:paraId="0CF1ED83" w14:textId="77777777" w:rsidR="00881B90" w:rsidRDefault="00881B90" w:rsidP="002D0995">
      <w:pPr>
        <w:keepNext/>
      </w:pPr>
      <w:r>
        <w:t xml:space="preserve">Ak chceme byť pri </w:t>
      </w:r>
      <w:proofErr w:type="spellStart"/>
      <w:r>
        <w:t>fundraisingu</w:t>
      </w:r>
      <w:proofErr w:type="spellEnd"/>
      <w:r>
        <w:t xml:space="preserve"> úspešní, je potrebné ovládať nasledujúce zručnosti:</w:t>
      </w:r>
    </w:p>
    <w:p w14:paraId="6A54BCDB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4FDE03C3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13432064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113E59EC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200C720D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188022DC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06C60600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75E0EAB0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50986716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01B7884B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5A717E32" w14:textId="77777777" w:rsidR="00881B90" w:rsidRDefault="00881B90" w:rsidP="00881B90"/>
    <w:p w14:paraId="4F032D37" w14:textId="77777777" w:rsidR="00881B90" w:rsidRDefault="00881B90" w:rsidP="002D0995">
      <w:pPr>
        <w:keepNext/>
      </w:pPr>
      <w:r>
        <w:t xml:space="preserve">Hlavné zásady </w:t>
      </w:r>
      <w:proofErr w:type="spellStart"/>
      <w:r>
        <w:t>fundraisingu</w:t>
      </w:r>
      <w:proofErr w:type="spellEnd"/>
      <w:r>
        <w:t>:</w:t>
      </w:r>
    </w:p>
    <w:p w14:paraId="51725D94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2B7CD7A6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6F69CFD2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4956A74C" w14:textId="77777777" w:rsidR="00863B11" w:rsidRDefault="00863B11" w:rsidP="00863B11">
      <w:pPr>
        <w:pStyle w:val="Zoznamsodrkami"/>
      </w:pPr>
      <w:r>
        <w:lastRenderedPageBreak/>
        <w:t>•</w:t>
      </w:r>
      <w:r>
        <w:tab/>
      </w:r>
    </w:p>
    <w:p w14:paraId="1C5CD9C4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311AEECC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7147E398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6DF3361A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266F7543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1CF261E2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47EA63C8" w14:textId="78F45BCA" w:rsidR="001A68F2" w:rsidRDefault="001A68F2"/>
    <w:p w14:paraId="5801CA05" w14:textId="77777777" w:rsidR="00881B90" w:rsidRDefault="00881B90" w:rsidP="002D0995">
      <w:pPr>
        <w:keepNext/>
      </w:pPr>
      <w:r>
        <w:t xml:space="preserve">Každá </w:t>
      </w:r>
      <w:proofErr w:type="spellStart"/>
      <w:r>
        <w:t>fundraisingová</w:t>
      </w:r>
      <w:proofErr w:type="spellEnd"/>
      <w:r>
        <w:t xml:space="preserve"> skupina má svoj:</w:t>
      </w:r>
    </w:p>
    <w:p w14:paraId="19A1ED13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7410C0CD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41C15C94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32096705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2DC1E8B5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030942F2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1559F391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36E1B741" w14:textId="77777777" w:rsidR="00863B11" w:rsidRDefault="00863B11" w:rsidP="00863B11">
      <w:pPr>
        <w:pStyle w:val="Zoznamsodrkami"/>
      </w:pPr>
      <w:r>
        <w:t>•</w:t>
      </w:r>
      <w:r>
        <w:tab/>
      </w:r>
    </w:p>
    <w:p w14:paraId="57AFF3F0" w14:textId="77777777" w:rsidR="00881B90" w:rsidRDefault="00881B90" w:rsidP="00881B90"/>
    <w:p w14:paraId="142E1B07" w14:textId="77777777" w:rsidR="00881B90" w:rsidRDefault="00881B90" w:rsidP="002D0995">
      <w:pPr>
        <w:keepNext/>
      </w:pPr>
      <w:r>
        <w:t>Na verejnoprospešné aktivity môžeme získavať peniaze rôznymi formami:</w:t>
      </w:r>
    </w:p>
    <w:p w14:paraId="542191B7" w14:textId="0C3FFE3A" w:rsidR="00BB10F0" w:rsidRDefault="00881B90" w:rsidP="002D0995">
      <w:pPr>
        <w:pStyle w:val="Zoznamsodrkami"/>
        <w:keepNext/>
      </w:pPr>
      <w:r>
        <w:t>•</w:t>
      </w:r>
      <w:r>
        <w:tab/>
        <w:t>Osobné stretnutie:</w:t>
      </w:r>
    </w:p>
    <w:p w14:paraId="0E08A0BC" w14:textId="52ECE5EC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653D6965" w14:textId="00013FA8" w:rsidR="00863B11" w:rsidRDefault="00863B11" w:rsidP="00863B11">
      <w:pPr>
        <w:pStyle w:val="Zoznamsodrkami2"/>
      </w:pPr>
      <w:r>
        <w:t>…</w:t>
      </w:r>
    </w:p>
    <w:p w14:paraId="787DC2D9" w14:textId="77777777" w:rsidR="00BB10F0" w:rsidRDefault="00881B90" w:rsidP="002D0995">
      <w:pPr>
        <w:pStyle w:val="Zoznamsodrkami"/>
        <w:keepNext/>
      </w:pPr>
      <w:r>
        <w:t>•</w:t>
      </w:r>
      <w:r>
        <w:tab/>
        <w:t>Verejná zbierka:</w:t>
      </w:r>
    </w:p>
    <w:p w14:paraId="35646124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66EF7612" w14:textId="77777777" w:rsidR="00863B11" w:rsidRDefault="00863B11" w:rsidP="00863B11">
      <w:pPr>
        <w:pStyle w:val="Zoznamsodrkami2"/>
      </w:pPr>
      <w:r>
        <w:t>…</w:t>
      </w:r>
    </w:p>
    <w:p w14:paraId="69561BBE" w14:textId="77777777" w:rsidR="00BB10F0" w:rsidRDefault="00881B90" w:rsidP="002D0995">
      <w:pPr>
        <w:pStyle w:val="Zoznamsodrkami"/>
        <w:keepNext/>
      </w:pPr>
      <w:r>
        <w:t>•</w:t>
      </w:r>
      <w:r>
        <w:tab/>
        <w:t>Telefonická kampaň:</w:t>
      </w:r>
    </w:p>
    <w:p w14:paraId="0B918222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683A13E9" w14:textId="77777777" w:rsidR="00863B11" w:rsidRDefault="00863B11" w:rsidP="00863B11">
      <w:pPr>
        <w:pStyle w:val="Zoznamsodrkami2"/>
      </w:pPr>
      <w:r>
        <w:t>…</w:t>
      </w:r>
    </w:p>
    <w:p w14:paraId="08767AFC" w14:textId="77777777" w:rsidR="00BB10F0" w:rsidRDefault="00881B90" w:rsidP="002D0995">
      <w:pPr>
        <w:pStyle w:val="Zoznamsodrkami"/>
        <w:keepNext/>
      </w:pPr>
      <w:r>
        <w:t>•</w:t>
      </w:r>
      <w:r>
        <w:tab/>
        <w:t>Poštová kampaň:</w:t>
      </w:r>
    </w:p>
    <w:p w14:paraId="171ACF61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7A9267C5" w14:textId="77777777" w:rsidR="00863B11" w:rsidRDefault="00863B11" w:rsidP="002D0995">
      <w:pPr>
        <w:pStyle w:val="Zoznamsodrkami2"/>
      </w:pPr>
      <w:r>
        <w:t>…</w:t>
      </w:r>
    </w:p>
    <w:p w14:paraId="1D78191A" w14:textId="77777777" w:rsidR="00BB10F0" w:rsidRDefault="00881B90" w:rsidP="002D0995">
      <w:pPr>
        <w:pStyle w:val="Zoznamsodrkami"/>
        <w:keepNext/>
      </w:pPr>
      <w:r>
        <w:t>•</w:t>
      </w:r>
      <w:r>
        <w:tab/>
        <w:t>Inzercia:</w:t>
      </w:r>
    </w:p>
    <w:p w14:paraId="5DA3DEDC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72A98625" w14:textId="77777777" w:rsidR="00863B11" w:rsidRDefault="00863B11" w:rsidP="00863B11">
      <w:pPr>
        <w:pStyle w:val="Zoznamsodrkami2"/>
      </w:pPr>
      <w:r>
        <w:t>…</w:t>
      </w:r>
    </w:p>
    <w:p w14:paraId="608CEE99" w14:textId="77777777" w:rsidR="00BB10F0" w:rsidRDefault="00881B90" w:rsidP="002D0995">
      <w:pPr>
        <w:pStyle w:val="Zoznamsodrkami"/>
        <w:keepNext/>
      </w:pPr>
      <w:r>
        <w:lastRenderedPageBreak/>
        <w:t>•</w:t>
      </w:r>
      <w:r>
        <w:tab/>
        <w:t>Organizovanie akcií:</w:t>
      </w:r>
    </w:p>
    <w:p w14:paraId="6C8C2CAE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589AF723" w14:textId="77777777" w:rsidR="00863B11" w:rsidRDefault="00863B11" w:rsidP="00863B11">
      <w:pPr>
        <w:pStyle w:val="Zoznamsodrkami2"/>
      </w:pPr>
      <w:r>
        <w:t>…</w:t>
      </w:r>
    </w:p>
    <w:p w14:paraId="32D80BD9" w14:textId="77777777" w:rsidR="00BB10F0" w:rsidRDefault="00881B90" w:rsidP="002D0995">
      <w:pPr>
        <w:pStyle w:val="Zoznamsodrkami"/>
        <w:keepNext/>
      </w:pPr>
      <w:r>
        <w:t>•</w:t>
      </w:r>
      <w:r>
        <w:tab/>
        <w:t>Členstvo:</w:t>
      </w:r>
    </w:p>
    <w:p w14:paraId="4C07D128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62EFC465" w14:textId="77777777" w:rsidR="00863B11" w:rsidRDefault="00863B11" w:rsidP="00863B11">
      <w:pPr>
        <w:pStyle w:val="Zoznamsodrkami2"/>
      </w:pPr>
      <w:r>
        <w:t>…</w:t>
      </w:r>
    </w:p>
    <w:p w14:paraId="55081BAB" w14:textId="77777777" w:rsidR="00BB10F0" w:rsidRDefault="00881B90" w:rsidP="002D0995">
      <w:pPr>
        <w:pStyle w:val="Zoznamsodrkami"/>
        <w:keepNext/>
      </w:pPr>
      <w:r>
        <w:t>•</w:t>
      </w:r>
      <w:r>
        <w:tab/>
        <w:t>Závet:</w:t>
      </w:r>
    </w:p>
    <w:p w14:paraId="234E40DE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0C1B46E3" w14:textId="77777777" w:rsidR="00863B11" w:rsidRDefault="00863B11" w:rsidP="00863B11">
      <w:pPr>
        <w:pStyle w:val="Zoznamsodrkami2"/>
      </w:pPr>
      <w:r>
        <w:t>…</w:t>
      </w:r>
    </w:p>
    <w:p w14:paraId="127C3665" w14:textId="77777777" w:rsidR="00BB10F0" w:rsidRDefault="00881B90" w:rsidP="002D0995">
      <w:pPr>
        <w:pStyle w:val="Zoznamsodrkami"/>
        <w:keepNext/>
      </w:pPr>
      <w:r>
        <w:t>•</w:t>
      </w:r>
      <w:r>
        <w:tab/>
        <w:t xml:space="preserve">Zdieľaný marketing –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marketing:</w:t>
      </w:r>
    </w:p>
    <w:p w14:paraId="0D7B3BD3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4BB2BA76" w14:textId="77777777" w:rsidR="00863B11" w:rsidRDefault="00863B11" w:rsidP="00863B11">
      <w:pPr>
        <w:pStyle w:val="Zoznamsodrkami2"/>
      </w:pPr>
      <w:r>
        <w:t>…</w:t>
      </w:r>
    </w:p>
    <w:p w14:paraId="19F0696C" w14:textId="77777777" w:rsidR="00BB10F0" w:rsidRDefault="00881B90" w:rsidP="002D0995">
      <w:pPr>
        <w:pStyle w:val="Zoznamsodrkami"/>
        <w:keepNext/>
      </w:pPr>
      <w:r>
        <w:t>•</w:t>
      </w:r>
      <w:r>
        <w:tab/>
      </w:r>
      <w:proofErr w:type="spellStart"/>
      <w:r>
        <w:t>Darcovská</w:t>
      </w:r>
      <w:proofErr w:type="spellEnd"/>
      <w:r>
        <w:t xml:space="preserve"> SMS správa DMS (</w:t>
      </w:r>
      <w:proofErr w:type="spellStart"/>
      <w:r>
        <w:t>donors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):</w:t>
      </w:r>
    </w:p>
    <w:p w14:paraId="22A80C2C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23E7BC84" w14:textId="77777777" w:rsidR="00863B11" w:rsidRDefault="00863B11" w:rsidP="00863B11">
      <w:pPr>
        <w:pStyle w:val="Zoznamsodrkami2"/>
      </w:pPr>
      <w:r>
        <w:t>…</w:t>
      </w:r>
    </w:p>
    <w:p w14:paraId="71797747" w14:textId="77777777" w:rsidR="00BB10F0" w:rsidRDefault="00881B90" w:rsidP="002D0995">
      <w:pPr>
        <w:pStyle w:val="Zoznamsodrkami"/>
        <w:keepNext/>
      </w:pPr>
      <w:r>
        <w:t>•</w:t>
      </w:r>
      <w:r>
        <w:tab/>
        <w:t xml:space="preserve">Online </w:t>
      </w:r>
      <w:proofErr w:type="spellStart"/>
      <w:r>
        <w:t>fundraising</w:t>
      </w:r>
      <w:proofErr w:type="spellEnd"/>
      <w:r>
        <w:t>:</w:t>
      </w:r>
    </w:p>
    <w:p w14:paraId="0C37E734" w14:textId="77777777" w:rsidR="00863B11" w:rsidRDefault="00863B11" w:rsidP="00863B11">
      <w:pPr>
        <w:pStyle w:val="Zoznamsodrkami2"/>
      </w:pPr>
      <w:r w:rsidRPr="00863B11">
        <w:t>◌</w:t>
      </w:r>
      <w:r w:rsidRPr="00863B11">
        <w:tab/>
      </w:r>
    </w:p>
    <w:p w14:paraId="57AD61CC" w14:textId="77777777" w:rsidR="00863B11" w:rsidRDefault="00863B11" w:rsidP="00863B11">
      <w:pPr>
        <w:pStyle w:val="Zoznamsodrkami2"/>
      </w:pPr>
      <w:r>
        <w:t>…</w:t>
      </w:r>
    </w:p>
    <w:p w14:paraId="13FDE138" w14:textId="37090E61" w:rsidR="00881B90" w:rsidRDefault="00881B90" w:rsidP="002D0995">
      <w:pPr>
        <w:pStyle w:val="Zoznamsodrkami"/>
      </w:pPr>
    </w:p>
    <w:p w14:paraId="133C7344" w14:textId="77777777" w:rsidR="00881B90" w:rsidRDefault="00881B90" w:rsidP="002D0995">
      <w:pPr>
        <w:keepNext/>
      </w:pPr>
      <w:r>
        <w:t xml:space="preserve">Niektoré chyby, ktoré nastávajú v procese </w:t>
      </w:r>
      <w:proofErr w:type="spellStart"/>
      <w:r>
        <w:t>fundraisingu</w:t>
      </w:r>
      <w:proofErr w:type="spellEnd"/>
      <w:r>
        <w:t>:</w:t>
      </w:r>
    </w:p>
    <w:p w14:paraId="1C04BECA" w14:textId="6D5F84CE" w:rsidR="00881B90" w:rsidRDefault="00974DD2" w:rsidP="00974DD2">
      <w:pPr>
        <w:pStyle w:val="Zoznamsodrkami"/>
      </w:pPr>
      <w:r>
        <w:t>•</w:t>
      </w:r>
      <w:r>
        <w:tab/>
      </w:r>
    </w:p>
    <w:p w14:paraId="0BF88DEF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5969C58A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49CC366B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3A50874E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3E638C69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0C0E6027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1E8B8100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68E0A5C1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0D43C544" w14:textId="77777777" w:rsidR="00974DD2" w:rsidRDefault="00974DD2" w:rsidP="00974DD2">
      <w:pPr>
        <w:pStyle w:val="Zoznamsodrkami"/>
      </w:pPr>
      <w:r>
        <w:t>•</w:t>
      </w:r>
      <w:r>
        <w:tab/>
      </w:r>
    </w:p>
    <w:p w14:paraId="0476D703" w14:textId="77777777" w:rsidR="00974DD2" w:rsidRDefault="00974DD2" w:rsidP="00974DD2">
      <w:pPr>
        <w:pStyle w:val="Zoznamsodrkami"/>
      </w:pPr>
    </w:p>
    <w:p w14:paraId="7D17FEDB" w14:textId="77777777" w:rsidR="00881B90" w:rsidRDefault="00881B90" w:rsidP="006378BC">
      <w:pPr>
        <w:pStyle w:val="Nadpis1"/>
      </w:pPr>
      <w:r>
        <w:lastRenderedPageBreak/>
        <w:t>Cvičenie 9</w:t>
      </w:r>
      <w:r>
        <w:noBreakHyphen/>
        <w:t xml:space="preserve">C Vybrané príležitosti na uplatnenie </w:t>
      </w:r>
      <w:proofErr w:type="spellStart"/>
      <w:r>
        <w:t>sociálnopedagogickej</w:t>
      </w:r>
      <w:proofErr w:type="spellEnd"/>
      <w:r>
        <w:t xml:space="preserve"> činnosti v dobrovoľníctve a </w:t>
      </w:r>
      <w:proofErr w:type="spellStart"/>
      <w:r>
        <w:t>fundraisingu</w:t>
      </w:r>
      <w:proofErr w:type="spellEnd"/>
    </w:p>
    <w:p w14:paraId="36F813C2" w14:textId="5DA748A8" w:rsidR="00881B90" w:rsidRDefault="00881B90" w:rsidP="00881B90">
      <w:r>
        <w:t>V pozícii profesionála môže vykonávať napríklad dobrovoľnícku činnosť na telefónnej a internetovej linke pomoci, každá organizácia poskytujúca dobrovoľnícke príležitosti uvádza tieto možnosti na svojich interných e</w:t>
      </w:r>
      <w:r>
        <w:noBreakHyphen/>
        <w:t xml:space="preserve">stránkach alebo formou bulletinu, ktoré môžu byť tiež v elektronickej forme </w:t>
      </w:r>
      <w:r w:rsidR="00575B94">
        <w:t>napríklad</w:t>
      </w:r>
      <w:r>
        <w:t xml:space="preserve"> i </w:t>
      </w:r>
      <w:r w:rsidR="00F77F9D" w:rsidRPr="00F77F9D">
        <w:rPr>
          <w:rStyle w:val="Zvraznenie"/>
        </w:rPr>
        <w:t>Bulletin Linky detskej istoty.</w:t>
      </w:r>
    </w:p>
    <w:p w14:paraId="67DD1714" w14:textId="60425916" w:rsidR="00881B90" w:rsidRDefault="00B8318B" w:rsidP="00881B90">
      <w:r>
        <w:t>…………</w:t>
      </w:r>
    </w:p>
    <w:p w14:paraId="6C608C36" w14:textId="77777777" w:rsidR="00B8318B" w:rsidRDefault="00B8318B" w:rsidP="00881B90"/>
    <w:p w14:paraId="27CB5A78" w14:textId="77777777" w:rsidR="00881B90" w:rsidRDefault="00881B90" w:rsidP="00881B90">
      <w:r>
        <w:t xml:space="preserve">Ďalšou oblasťou vhodnou na dobrovoľnícku činnosť sú zariadenia kompenzujúce výchovu v rodinnom prostredí, kam radíme napríklad Nadáciu Úsmev ako dar, ktorá </w:t>
      </w:r>
      <w:proofErr w:type="spellStart"/>
      <w:r>
        <w:t>prípravuje</w:t>
      </w:r>
      <w:proofErr w:type="spellEnd"/>
      <w:r>
        <w:t xml:space="preserve"> dobrovoľníkov na dobrovoľnícku činnosť s deťmi v náhradnej rodinnej starostlivosti.</w:t>
      </w:r>
    </w:p>
    <w:p w14:paraId="65FF35E5" w14:textId="77777777" w:rsidR="00B8318B" w:rsidRDefault="00B8318B" w:rsidP="00B8318B">
      <w:r>
        <w:t>…………</w:t>
      </w:r>
    </w:p>
    <w:p w14:paraId="3F5A7F44" w14:textId="0AC3788C" w:rsidR="00881B90" w:rsidRDefault="00881B90" w:rsidP="00881B90"/>
    <w:p w14:paraId="0DD12D19" w14:textId="77777777" w:rsidR="00881B90" w:rsidRDefault="00881B90" w:rsidP="002D0995">
      <w:pPr>
        <w:keepNext/>
      </w:pPr>
      <w:r>
        <w:t>Anjelská akadémia:</w:t>
      </w:r>
    </w:p>
    <w:p w14:paraId="39BF72AB" w14:textId="6FDAF3CF" w:rsidR="00881B90" w:rsidRPr="00B8318B" w:rsidRDefault="00B8318B" w:rsidP="00B8318B">
      <w:pPr>
        <w:pStyle w:val="Zoznamsodrkami"/>
      </w:pPr>
      <w:r>
        <w:t>•</w:t>
      </w:r>
      <w:r>
        <w:tab/>
      </w:r>
    </w:p>
    <w:p w14:paraId="009ED61A" w14:textId="4813BDFF" w:rsidR="00881B90" w:rsidRDefault="00B8318B" w:rsidP="00881B90">
      <w:r>
        <w:t>…</w:t>
      </w:r>
    </w:p>
    <w:p w14:paraId="386CAF83" w14:textId="77777777" w:rsidR="00B8318B" w:rsidRDefault="00B8318B" w:rsidP="002D0995"/>
    <w:p w14:paraId="68885DF6" w14:textId="224337DA" w:rsidR="00881B90" w:rsidRDefault="00881B90" w:rsidP="002D0995">
      <w:pPr>
        <w:keepNext/>
      </w:pPr>
      <w:r>
        <w:t>SOS program pre mladých dospelých:</w:t>
      </w:r>
    </w:p>
    <w:p w14:paraId="421C8004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5A67ED39" w14:textId="77777777" w:rsidR="00B8318B" w:rsidRDefault="00B8318B" w:rsidP="00B8318B">
      <w:r>
        <w:t>…</w:t>
      </w:r>
    </w:p>
    <w:p w14:paraId="07C27DCA" w14:textId="77777777" w:rsidR="00B8318B" w:rsidRDefault="00B8318B" w:rsidP="00881B90"/>
    <w:p w14:paraId="5289A140" w14:textId="49C4E99E" w:rsidR="00881B90" w:rsidRPr="00B8318B" w:rsidRDefault="00F77F9D" w:rsidP="002D0995">
      <w:pPr>
        <w:keepNext/>
      </w:pPr>
      <w:r w:rsidRPr="00B8318B">
        <w:t>Deti choré na lásku:</w:t>
      </w:r>
    </w:p>
    <w:p w14:paraId="65E21A04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2E0CEE0F" w14:textId="77777777" w:rsidR="00B8318B" w:rsidRDefault="00B8318B" w:rsidP="00B8318B">
      <w:r>
        <w:t>…</w:t>
      </w:r>
    </w:p>
    <w:p w14:paraId="04FBF55C" w14:textId="77777777" w:rsidR="00881B90" w:rsidRDefault="00881B90" w:rsidP="00881B90"/>
    <w:p w14:paraId="1D409754" w14:textId="77777777" w:rsidR="00881B90" w:rsidRDefault="00881B90" w:rsidP="002D0995">
      <w:pPr>
        <w:keepNext/>
      </w:pPr>
      <w:r>
        <w:t xml:space="preserve">Sociálny pedagóg sa môže stať členom klubu </w:t>
      </w:r>
      <w:proofErr w:type="spellStart"/>
      <w:r>
        <w:t>fundraiserov</w:t>
      </w:r>
      <w:proofErr w:type="spellEnd"/>
      <w:r>
        <w:t xml:space="preserve"> v organizačnej zložke Slovenského centra </w:t>
      </w:r>
      <w:proofErr w:type="spellStart"/>
      <w:r>
        <w:t>fundraisingu</w:t>
      </w:r>
      <w:proofErr w:type="spellEnd"/>
      <w:r>
        <w:t>:</w:t>
      </w:r>
    </w:p>
    <w:p w14:paraId="411590C9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736058F7" w14:textId="77777777" w:rsidR="00B8318B" w:rsidRDefault="00B8318B" w:rsidP="00B8318B">
      <w:r>
        <w:t>…</w:t>
      </w:r>
    </w:p>
    <w:p w14:paraId="5241F5CA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477F1C2D" w14:textId="77777777" w:rsidR="00B8318B" w:rsidRDefault="00B8318B" w:rsidP="00B8318B">
      <w:r>
        <w:t>…</w:t>
      </w:r>
    </w:p>
    <w:p w14:paraId="16D19E3A" w14:textId="77777777" w:rsidR="00881B90" w:rsidRDefault="00881B90" w:rsidP="00881B90"/>
    <w:p w14:paraId="02AFC77A" w14:textId="77777777" w:rsidR="00881B90" w:rsidRDefault="00881B90" w:rsidP="002D0995">
      <w:pPr>
        <w:keepNext/>
      </w:pPr>
      <w:r>
        <w:t xml:space="preserve">Osobitú pozornosť vo </w:t>
      </w:r>
      <w:proofErr w:type="spellStart"/>
      <w:r>
        <w:t>fundraisingovej</w:t>
      </w:r>
      <w:proofErr w:type="spellEnd"/>
      <w:r>
        <w:t xml:space="preserve"> činnosti sociálneho pedagóga predstavuje zapojenie detí a mládeže:</w:t>
      </w:r>
    </w:p>
    <w:p w14:paraId="7268C35C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381B9888" w14:textId="77777777" w:rsidR="00B8318B" w:rsidRDefault="00B8318B" w:rsidP="00B8318B">
      <w:r>
        <w:t>…</w:t>
      </w:r>
    </w:p>
    <w:p w14:paraId="3404CF06" w14:textId="77777777" w:rsidR="00881B90" w:rsidRDefault="00881B90" w:rsidP="00881B90"/>
    <w:p w14:paraId="3786F950" w14:textId="427083CF" w:rsidR="00881B90" w:rsidRDefault="00881B90" w:rsidP="00881B90">
      <w:r>
        <w:lastRenderedPageBreak/>
        <w:t xml:space="preserve">Samotný sociálny pedagóg sa stáva získaným zdrojom, ak pôsobí v pozícii dobrovoľníka v organizácii, pre ktorý ľudský zdroj v podobe profesionála pre činnosť s deťmi tvorí nosný pilier služieb, ktorý poskytuje. Jedným z takých je Centrum </w:t>
      </w:r>
      <w:proofErr w:type="spellStart"/>
      <w:r>
        <w:t>Koburgovo</w:t>
      </w:r>
      <w:proofErr w:type="spellEnd"/>
      <w:r>
        <w:t>, n. o.</w:t>
      </w:r>
      <w:r w:rsidR="00B8318B">
        <w:t>, ktoré:</w:t>
      </w:r>
    </w:p>
    <w:p w14:paraId="717D6540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72A24C45" w14:textId="77777777" w:rsidR="00B8318B" w:rsidRDefault="00B8318B" w:rsidP="00B8318B">
      <w:r>
        <w:t>…</w:t>
      </w:r>
    </w:p>
    <w:p w14:paraId="77D533BA" w14:textId="5754F55E" w:rsidR="001A68F2" w:rsidRDefault="001A68F2"/>
    <w:p w14:paraId="492E63C6" w14:textId="77777777" w:rsidR="00881B90" w:rsidRDefault="00881B90" w:rsidP="002D0995">
      <w:pPr>
        <w:keepNext/>
      </w:pPr>
      <w:r>
        <w:t>Ďalšie dobrovoľnícke a </w:t>
      </w:r>
      <w:proofErr w:type="spellStart"/>
      <w:r>
        <w:t>fundraisingové</w:t>
      </w:r>
      <w:proofErr w:type="spellEnd"/>
      <w:r>
        <w:t xml:space="preserve"> činnosti sociálneho pedagóga:</w:t>
      </w:r>
    </w:p>
    <w:p w14:paraId="7155EC30" w14:textId="77777777" w:rsidR="00B8318B" w:rsidRPr="00B8318B" w:rsidRDefault="00B8318B" w:rsidP="00B8318B">
      <w:pPr>
        <w:pStyle w:val="Zoznamsodrkami"/>
      </w:pPr>
      <w:r>
        <w:t>•</w:t>
      </w:r>
      <w:r>
        <w:tab/>
      </w:r>
    </w:p>
    <w:p w14:paraId="0852F3DD" w14:textId="77777777" w:rsidR="00B8318B" w:rsidRDefault="00B8318B" w:rsidP="00B8318B">
      <w:r>
        <w:t>…</w:t>
      </w:r>
    </w:p>
    <w:p w14:paraId="1CA4A449" w14:textId="77777777" w:rsidR="00881B90" w:rsidRDefault="00881B90" w:rsidP="00881B90"/>
    <w:sectPr w:rsidR="00881B90" w:rsidSect="00C16EA8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83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E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2E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64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C4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2F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0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83594"/>
    <w:multiLevelType w:val="hybridMultilevel"/>
    <w:tmpl w:val="FACACAFE"/>
    <w:lvl w:ilvl="0" w:tplc="25708230">
      <w:start w:val="2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IwMTc0MbE0NTZR0lEKTi0uzszPAykwNK0FAPQUZAAtAAAA"/>
  </w:docVars>
  <w:rsids>
    <w:rsidRoot w:val="00881B90"/>
    <w:rsid w:val="000542BE"/>
    <w:rsid w:val="000A4A00"/>
    <w:rsid w:val="000A640D"/>
    <w:rsid w:val="000D391F"/>
    <w:rsid w:val="00101A68"/>
    <w:rsid w:val="0011501C"/>
    <w:rsid w:val="00145471"/>
    <w:rsid w:val="0015658E"/>
    <w:rsid w:val="001A60CA"/>
    <w:rsid w:val="001A68F2"/>
    <w:rsid w:val="001F2793"/>
    <w:rsid w:val="0027780D"/>
    <w:rsid w:val="00286BF5"/>
    <w:rsid w:val="00290AFD"/>
    <w:rsid w:val="00293A0F"/>
    <w:rsid w:val="002B7B2A"/>
    <w:rsid w:val="002D0995"/>
    <w:rsid w:val="00306590"/>
    <w:rsid w:val="0031647F"/>
    <w:rsid w:val="00340095"/>
    <w:rsid w:val="00374FA8"/>
    <w:rsid w:val="00394A25"/>
    <w:rsid w:val="003B5939"/>
    <w:rsid w:val="003B6898"/>
    <w:rsid w:val="003B7FB2"/>
    <w:rsid w:val="003C0BC9"/>
    <w:rsid w:val="003E44B6"/>
    <w:rsid w:val="004343A3"/>
    <w:rsid w:val="004403A4"/>
    <w:rsid w:val="00442FAC"/>
    <w:rsid w:val="00475501"/>
    <w:rsid w:val="004862F5"/>
    <w:rsid w:val="004873D0"/>
    <w:rsid w:val="0049334A"/>
    <w:rsid w:val="004B4BC2"/>
    <w:rsid w:val="004D3190"/>
    <w:rsid w:val="004D3326"/>
    <w:rsid w:val="004E088B"/>
    <w:rsid w:val="004E289E"/>
    <w:rsid w:val="00566BDD"/>
    <w:rsid w:val="00575B94"/>
    <w:rsid w:val="005956DA"/>
    <w:rsid w:val="005A5590"/>
    <w:rsid w:val="005B089F"/>
    <w:rsid w:val="005B11AA"/>
    <w:rsid w:val="005D2A49"/>
    <w:rsid w:val="00616B65"/>
    <w:rsid w:val="00624154"/>
    <w:rsid w:val="006378BC"/>
    <w:rsid w:val="006919CB"/>
    <w:rsid w:val="006C76DD"/>
    <w:rsid w:val="006E6A89"/>
    <w:rsid w:val="007052E6"/>
    <w:rsid w:val="00717148"/>
    <w:rsid w:val="007279D1"/>
    <w:rsid w:val="00730B1E"/>
    <w:rsid w:val="0074414C"/>
    <w:rsid w:val="00747527"/>
    <w:rsid w:val="007755C0"/>
    <w:rsid w:val="00781B4C"/>
    <w:rsid w:val="00781C3A"/>
    <w:rsid w:val="007B770D"/>
    <w:rsid w:val="007C3695"/>
    <w:rsid w:val="007D056C"/>
    <w:rsid w:val="008033A4"/>
    <w:rsid w:val="00810BF8"/>
    <w:rsid w:val="00811CFE"/>
    <w:rsid w:val="008202DF"/>
    <w:rsid w:val="0082702C"/>
    <w:rsid w:val="00856AE9"/>
    <w:rsid w:val="00860BAB"/>
    <w:rsid w:val="0086217F"/>
    <w:rsid w:val="00863B11"/>
    <w:rsid w:val="00881B90"/>
    <w:rsid w:val="008847B5"/>
    <w:rsid w:val="008D4228"/>
    <w:rsid w:val="008E2E88"/>
    <w:rsid w:val="00903BDB"/>
    <w:rsid w:val="0091340D"/>
    <w:rsid w:val="00931ECE"/>
    <w:rsid w:val="009512DD"/>
    <w:rsid w:val="009520EE"/>
    <w:rsid w:val="0097405A"/>
    <w:rsid w:val="00974DD2"/>
    <w:rsid w:val="009A559A"/>
    <w:rsid w:val="009C6270"/>
    <w:rsid w:val="009D47C1"/>
    <w:rsid w:val="009E1B1D"/>
    <w:rsid w:val="00A0613F"/>
    <w:rsid w:val="00A228F6"/>
    <w:rsid w:val="00AA78D5"/>
    <w:rsid w:val="00AF7B04"/>
    <w:rsid w:val="00B049F5"/>
    <w:rsid w:val="00B53173"/>
    <w:rsid w:val="00B70EBF"/>
    <w:rsid w:val="00B73548"/>
    <w:rsid w:val="00B768F1"/>
    <w:rsid w:val="00B8318B"/>
    <w:rsid w:val="00BA6F95"/>
    <w:rsid w:val="00BB10F0"/>
    <w:rsid w:val="00BD08CE"/>
    <w:rsid w:val="00BE01AE"/>
    <w:rsid w:val="00BE49FC"/>
    <w:rsid w:val="00C16EA8"/>
    <w:rsid w:val="00C572AD"/>
    <w:rsid w:val="00C83400"/>
    <w:rsid w:val="00CB10DF"/>
    <w:rsid w:val="00CC4E90"/>
    <w:rsid w:val="00CC5C49"/>
    <w:rsid w:val="00CD3526"/>
    <w:rsid w:val="00CF1119"/>
    <w:rsid w:val="00D33C79"/>
    <w:rsid w:val="00D40F46"/>
    <w:rsid w:val="00D4671D"/>
    <w:rsid w:val="00D51044"/>
    <w:rsid w:val="00D73F45"/>
    <w:rsid w:val="00D86B32"/>
    <w:rsid w:val="00DD6942"/>
    <w:rsid w:val="00DF0B9E"/>
    <w:rsid w:val="00DF43AA"/>
    <w:rsid w:val="00E03CDA"/>
    <w:rsid w:val="00E07042"/>
    <w:rsid w:val="00E657D3"/>
    <w:rsid w:val="00E729F3"/>
    <w:rsid w:val="00E800A4"/>
    <w:rsid w:val="00E80514"/>
    <w:rsid w:val="00E812B2"/>
    <w:rsid w:val="00E813A2"/>
    <w:rsid w:val="00E85F9A"/>
    <w:rsid w:val="00E9147A"/>
    <w:rsid w:val="00EC3E70"/>
    <w:rsid w:val="00EE212F"/>
    <w:rsid w:val="00F114E7"/>
    <w:rsid w:val="00F16139"/>
    <w:rsid w:val="00F165E1"/>
    <w:rsid w:val="00F42540"/>
    <w:rsid w:val="00F5054A"/>
    <w:rsid w:val="00F77F9D"/>
    <w:rsid w:val="00F8050B"/>
    <w:rsid w:val="00FB145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7E34"/>
  <w14:defaultImageDpi w14:val="96"/>
  <w15:docId w15:val="{743DF862-C3DA-4B9C-A62A-B2483A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2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1B90"/>
  </w:style>
  <w:style w:type="paragraph" w:styleId="Nadpis1">
    <w:name w:val="heading 1"/>
    <w:basedOn w:val="Normlny"/>
    <w:next w:val="Normlny"/>
    <w:link w:val="Nadpis1Char"/>
    <w:uiPriority w:val="9"/>
    <w:qFormat/>
    <w:rsid w:val="00D86B32"/>
    <w:pPr>
      <w:keepNext/>
      <w:keepLines/>
      <w:pageBreakBefore/>
      <w:pBdr>
        <w:top w:val="single" w:sz="12" w:space="1" w:color="452A2A"/>
        <w:left w:val="single" w:sz="12" w:space="4" w:color="452A2A"/>
        <w:bottom w:val="single" w:sz="12" w:space="1" w:color="452A2A"/>
        <w:right w:val="single" w:sz="12" w:space="4" w:color="452A2A"/>
      </w:pBdr>
      <w:shd w:val="clear" w:color="auto" w:fill="F9DEDE"/>
      <w:spacing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4BC2"/>
    <w:pPr>
      <w:keepNext/>
      <w:spacing w:before="32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6B32"/>
    <w:rPr>
      <w:rFonts w:asciiTheme="majorHAnsi" w:eastAsiaTheme="majorEastAsia" w:hAnsiTheme="majorHAnsi" w:cstheme="majorBidi"/>
      <w:b/>
      <w:sz w:val="24"/>
      <w:szCs w:val="24"/>
      <w:shd w:val="clear" w:color="auto" w:fill="F9DEDE"/>
    </w:rPr>
  </w:style>
  <w:style w:type="character" w:customStyle="1" w:styleId="Nadpis2Char">
    <w:name w:val="Nadpis 2 Char"/>
    <w:basedOn w:val="Predvolenpsmoodseku"/>
    <w:link w:val="Nadpis2"/>
    <w:uiPriority w:val="9"/>
    <w:rsid w:val="004B4BC2"/>
    <w:rPr>
      <w:b/>
    </w:rPr>
  </w:style>
  <w:style w:type="character" w:styleId="Zvraznenie">
    <w:name w:val="Emphasis"/>
    <w:basedOn w:val="Predvolenpsmoodseku"/>
    <w:uiPriority w:val="20"/>
    <w:qFormat/>
    <w:rsid w:val="00F77F9D"/>
    <w:rPr>
      <w:i/>
      <w:iCs/>
    </w:rPr>
  </w:style>
  <w:style w:type="character" w:styleId="Vrazn">
    <w:name w:val="Strong"/>
    <w:basedOn w:val="Predvolenpsmoodseku"/>
    <w:uiPriority w:val="22"/>
    <w:qFormat/>
    <w:rsid w:val="00F77F9D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CD3526"/>
    <w:pPr>
      <w:keepNext/>
      <w:spacing w:before="220" w:after="220"/>
      <w:jc w:val="center"/>
    </w:pPr>
    <w:rPr>
      <w:rFonts w:asciiTheme="majorHAnsi" w:hAnsiTheme="majorHAnsi"/>
      <w:caps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0"/>
    <w:rsid w:val="00CD3526"/>
    <w:rPr>
      <w:rFonts w:asciiTheme="majorHAnsi" w:hAnsiTheme="majorHAnsi"/>
      <w:caps/>
      <w:sz w:val="66"/>
      <w:szCs w:val="6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78BC"/>
    <w:pPr>
      <w:keepNext/>
      <w:spacing w:before="220" w:after="220"/>
      <w:jc w:val="center"/>
    </w:pPr>
    <w:rPr>
      <w:rFonts w:asciiTheme="majorHAnsi" w:hAnsiTheme="majorHAnsi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378BC"/>
    <w:rPr>
      <w:rFonts w:asciiTheme="majorHAnsi" w:hAnsiTheme="majorHAnsi"/>
      <w:sz w:val="28"/>
      <w:szCs w:val="28"/>
    </w:rPr>
  </w:style>
  <w:style w:type="paragraph" w:customStyle="1" w:styleId="Nzov2">
    <w:name w:val="Názov 2"/>
    <w:basedOn w:val="Nzov"/>
    <w:rsid w:val="006378BC"/>
    <w:rPr>
      <w:sz w:val="44"/>
      <w:szCs w:val="44"/>
    </w:rPr>
  </w:style>
  <w:style w:type="paragraph" w:styleId="Zkladntext">
    <w:name w:val="Body Text"/>
    <w:basedOn w:val="Normlny"/>
    <w:link w:val="ZkladntextChar"/>
    <w:uiPriority w:val="99"/>
    <w:unhideWhenUsed/>
    <w:rsid w:val="006378BC"/>
    <w:pPr>
      <w:tabs>
        <w:tab w:val="left" w:pos="2694"/>
      </w:tabs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78BC"/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D4671D"/>
    <w:tblPr>
      <w:tblCellMar>
        <w:left w:w="0" w:type="dxa"/>
        <w:right w:w="113" w:type="dxa"/>
      </w:tblCellMar>
    </w:tblPr>
  </w:style>
  <w:style w:type="table" w:customStyle="1" w:styleId="Bodky">
    <w:name w:val="Bodky"/>
    <w:basedOn w:val="Normlnatabuka"/>
    <w:uiPriority w:val="99"/>
    <w:rsid w:val="00FB1451"/>
    <w:pPr>
      <w:spacing w:before="160" w:after="0" w:line="240" w:lineRule="auto"/>
      <w:jc w:val="left"/>
    </w:pPr>
    <w:tblPr>
      <w:tblBorders>
        <w:bottom w:val="dotted" w:sz="12" w:space="0" w:color="auto"/>
        <w:insideH w:val="dotted" w:sz="12" w:space="0" w:color="auto"/>
      </w:tblBorders>
      <w:tblCellMar>
        <w:left w:w="0" w:type="dxa"/>
        <w:right w:w="113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oznamsodrkami">
    <w:name w:val="List Bullet"/>
    <w:basedOn w:val="Normlny"/>
    <w:uiPriority w:val="99"/>
    <w:unhideWhenUsed/>
    <w:rsid w:val="00CC4E90"/>
    <w:pPr>
      <w:tabs>
        <w:tab w:val="left" w:pos="426"/>
      </w:tabs>
      <w:ind w:left="426" w:hanging="284"/>
    </w:pPr>
  </w:style>
  <w:style w:type="paragraph" w:styleId="Odsekzoznamu">
    <w:name w:val="List Paragraph"/>
    <w:basedOn w:val="Normlny"/>
    <w:uiPriority w:val="34"/>
    <w:qFormat/>
    <w:rsid w:val="005B11AA"/>
    <w:pPr>
      <w:ind w:left="720"/>
      <w:contextualSpacing/>
    </w:pPr>
  </w:style>
  <w:style w:type="table" w:styleId="Obyajntabuka5">
    <w:name w:val="Plain Table 5"/>
    <w:basedOn w:val="Normlnatabuka"/>
    <w:uiPriority w:val="45"/>
    <w:rsid w:val="0014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oznam">
    <w:name w:val="List"/>
    <w:basedOn w:val="Normlny"/>
    <w:uiPriority w:val="99"/>
    <w:unhideWhenUsed/>
    <w:rsid w:val="009520EE"/>
    <w:pPr>
      <w:tabs>
        <w:tab w:val="left" w:pos="284"/>
      </w:tabs>
      <w:ind w:left="284" w:hanging="284"/>
    </w:pPr>
  </w:style>
  <w:style w:type="table" w:styleId="Obyajntabuka3">
    <w:name w:val="Plain Table 3"/>
    <w:basedOn w:val="Normlnatabuka"/>
    <w:uiPriority w:val="43"/>
    <w:rsid w:val="007279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oznam2">
    <w:name w:val="List 2"/>
    <w:basedOn w:val="Normlny"/>
    <w:uiPriority w:val="99"/>
    <w:unhideWhenUsed/>
    <w:rsid w:val="009520EE"/>
    <w:pPr>
      <w:tabs>
        <w:tab w:val="left" w:pos="567"/>
      </w:tabs>
      <w:ind w:left="568" w:hanging="284"/>
    </w:pPr>
  </w:style>
  <w:style w:type="paragraph" w:styleId="Zoznamsodrkami2">
    <w:name w:val="List Bullet 2"/>
    <w:basedOn w:val="Normlny"/>
    <w:uiPriority w:val="99"/>
    <w:unhideWhenUsed/>
    <w:rsid w:val="009D47C1"/>
    <w:pPr>
      <w:tabs>
        <w:tab w:val="left" w:pos="709"/>
      </w:tabs>
      <w:ind w:left="709" w:hanging="283"/>
    </w:pPr>
  </w:style>
  <w:style w:type="paragraph" w:customStyle="1" w:styleId="Medzitabukami">
    <w:name w:val="Medzi tabuľkami"/>
    <w:basedOn w:val="Normlny"/>
    <w:rsid w:val="00FB1451"/>
    <w:pPr>
      <w:spacing w:after="0" w:line="240" w:lineRule="auto"/>
    </w:pPr>
    <w:rPr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nc\_basic-doc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_basic-document.dotx</Template>
  <TotalTime>2107</TotalTime>
  <Pages>12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Horváth Roman</cp:lastModifiedBy>
  <cp:revision>97</cp:revision>
  <cp:lastPrinted>2020-03-29T02:43:00Z</cp:lastPrinted>
  <dcterms:created xsi:type="dcterms:W3CDTF">2020-02-10T21:20:00Z</dcterms:created>
  <dcterms:modified xsi:type="dcterms:W3CDTF">2020-08-31T12:50:00Z</dcterms:modified>
</cp:coreProperties>
</file>