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BDC1" w14:textId="2A2D391A" w:rsidR="000A3ACA" w:rsidRPr="008A010C" w:rsidRDefault="006A08C3" w:rsidP="00D0282A">
      <w:r>
        <w:rPr>
          <w:b/>
          <w:bCs/>
          <w:sz w:val="24"/>
          <w:szCs w:val="24"/>
        </w:rPr>
        <w:t>Angela Hefty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8"/>
        <w:gridCol w:w="7449"/>
        <w:gridCol w:w="1275"/>
      </w:tblGrid>
      <w:tr w:rsidR="002E2995" w:rsidRPr="008A010C" w14:paraId="30BFD881" w14:textId="77777777" w:rsidTr="00D20AA4">
        <w:tc>
          <w:tcPr>
            <w:tcW w:w="321" w:type="dxa"/>
            <w:shd w:val="clear" w:color="auto" w:fill="auto"/>
          </w:tcPr>
          <w:p w14:paraId="6D7A7B9D" w14:textId="77777777" w:rsidR="002E2995" w:rsidRPr="008A010C" w:rsidRDefault="002E2995" w:rsidP="007813CE"/>
        </w:tc>
        <w:tc>
          <w:tcPr>
            <w:tcW w:w="7615" w:type="dxa"/>
            <w:shd w:val="clear" w:color="auto" w:fill="auto"/>
          </w:tcPr>
          <w:p w14:paraId="0EE52276" w14:textId="77777777" w:rsidR="002E2995" w:rsidRPr="008A010C" w:rsidRDefault="002E2995" w:rsidP="007813CE">
            <w:r w:rsidRPr="008A010C">
              <w:t>Výstup</w:t>
            </w:r>
          </w:p>
        </w:tc>
        <w:tc>
          <w:tcPr>
            <w:tcW w:w="1126" w:type="dxa"/>
            <w:shd w:val="clear" w:color="auto" w:fill="auto"/>
          </w:tcPr>
          <w:p w14:paraId="0767B60D" w14:textId="77777777" w:rsidR="002E2995" w:rsidRPr="008A010C" w:rsidRDefault="002E2995" w:rsidP="007813CE">
            <w:r w:rsidRPr="008A010C">
              <w:t>Hodnotenie</w:t>
            </w:r>
          </w:p>
        </w:tc>
      </w:tr>
      <w:tr w:rsidR="002E2995" w:rsidRPr="008A010C" w14:paraId="44E4DFDD" w14:textId="77777777" w:rsidTr="00D20AA4">
        <w:tc>
          <w:tcPr>
            <w:tcW w:w="321" w:type="dxa"/>
            <w:shd w:val="clear" w:color="auto" w:fill="auto"/>
          </w:tcPr>
          <w:p w14:paraId="4AE1A727" w14:textId="77777777" w:rsidR="002E2995" w:rsidRPr="008A010C" w:rsidRDefault="002E2995" w:rsidP="007813CE">
            <w:pPr>
              <w:jc w:val="center"/>
              <w:rPr>
                <w:b/>
                <w:bCs/>
                <w:sz w:val="24"/>
                <w:szCs w:val="24"/>
              </w:rPr>
            </w:pPr>
            <w:r w:rsidRPr="008A010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15" w:type="dxa"/>
            <w:shd w:val="clear" w:color="auto" w:fill="auto"/>
          </w:tcPr>
          <w:p w14:paraId="0A761C50" w14:textId="5B49A401" w:rsidR="00834F5C" w:rsidRDefault="00834F5C" w:rsidP="007813CE">
            <w:pPr>
              <w:pStyle w:val="Nadpis4"/>
              <w:shd w:val="clear" w:color="auto" w:fill="F5F5F5"/>
              <w:spacing w:before="0"/>
              <w:ind w:right="75"/>
              <w:outlineLvl w:val="3"/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</w:pPr>
            <w:r w:rsidRP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r w:rsidR="007813CE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AEC </w:t>
            </w:r>
            <w:r w:rsidRP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Vedecké práce v zahraničných recenzovaných vedeckých zborníkoch, monografiách</w:t>
            </w:r>
          </w:p>
          <w:p w14:paraId="4356D50B" w14:textId="77777777" w:rsidR="003F5686" w:rsidRPr="003F5686" w:rsidRDefault="003F5686" w:rsidP="007813CE"/>
          <w:p w14:paraId="3305CF8C" w14:textId="358A2754" w:rsidR="002E2995" w:rsidRPr="003F5686" w:rsidRDefault="00FB18B7" w:rsidP="007813CE">
            <w:pPr>
              <w:pStyle w:val="Nadpis4"/>
              <w:shd w:val="clear" w:color="auto" w:fill="F5F5F5"/>
              <w:spacing w:before="0"/>
              <w:ind w:right="75"/>
              <w:outlineLvl w:val="3"/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</w:pPr>
            <w:r w:rsidRPr="003F5686">
              <w:rPr>
                <w:rFonts w:asciiTheme="minorHAnsi" w:eastAsiaTheme="minorHAnsi" w:hAnsiTheme="minorHAnsi" w:cstheme="minorHAnsi"/>
                <w:b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Akú úlohu má nepočujúci učiteľ v bilingválnom vzdelávaní?</w:t>
            </w:r>
            <w:r w:rsidRPr="008A010C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/ Angela</w:t>
            </w:r>
            <w:r w:rsidR="00B73062" w:rsidRPr="008A010C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="00B73062" w:rsidRPr="008A010C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Hefty</w:t>
            </w:r>
            <w:proofErr w:type="spellEnd"/>
            <w:r w:rsid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. </w:t>
            </w:r>
            <w:r w:rsidRPr="008A010C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In: </w:t>
            </w:r>
            <w:proofErr w:type="spellStart"/>
            <w:r w:rsidRPr="008A010C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Fejlesztő</w:t>
            </w:r>
            <w:proofErr w:type="spellEnd"/>
            <w:r w:rsidRPr="008A010C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8A010C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pedagógia</w:t>
            </w:r>
            <w:proofErr w:type="spellEnd"/>
            <w:r w:rsidR="00834F5C" w:rsidRPr="008A010C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.</w:t>
            </w:r>
            <w:r w:rsidRPr="008A010C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r w:rsidR="00834F5C" w:rsidRPr="008A010C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–</w:t>
            </w:r>
            <w:r w:rsidRPr="008A010C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="00834F5C" w:rsidRPr="008A010C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Budapest</w:t>
            </w:r>
            <w:proofErr w:type="spellEnd"/>
            <w:r w:rsidR="00834F5C" w:rsidRPr="008A010C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: Mentor </w:t>
            </w:r>
            <w:proofErr w:type="spellStart"/>
            <w:r w:rsidR="00834F5C" w:rsidRPr="008A010C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Konyvesbolt</w:t>
            </w:r>
            <w:proofErr w:type="spellEnd"/>
            <w:r w:rsidR="00834F5C" w:rsidRPr="008A010C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="00834F5C" w:rsidRPr="008A010C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és</w:t>
            </w:r>
            <w:proofErr w:type="spellEnd"/>
            <w:r w:rsidR="00834F5C" w:rsidRPr="008A010C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="00834F5C" w:rsidRPr="008A010C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Beszédkozpont</w:t>
            </w:r>
            <w:proofErr w:type="spellEnd"/>
            <w:r w:rsidR="00834F5C" w:rsidRPr="008A010C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,</w:t>
            </w:r>
            <w:r w:rsidRPr="008A010C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="00834F5C" w:rsidRPr="008A010C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="00A4790E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.</w:t>
            </w:r>
            <w:r w:rsidRPr="008A010C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 28, </w:t>
            </w:r>
            <w:r w:rsidR="00834F5C" w:rsidRPr="008A010C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no. </w:t>
            </w:r>
            <w:r w:rsidRPr="008A010C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3-6</w:t>
            </w:r>
            <w:r w:rsidR="00834F5C" w:rsidRPr="008A010C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r w:rsidRPr="008A010C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2017, </w:t>
            </w:r>
            <w:r w:rsidR="00834F5C" w:rsidRPr="008A010C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p</w:t>
            </w:r>
            <w:r w:rsidRPr="008A010C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. 101-104. </w:t>
            </w:r>
            <w:r w:rsidR="00A4790E" w:rsidRPr="008A010C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- ISSN 0866-2495</w:t>
            </w:r>
            <w:r w:rsidRPr="008A010C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14:paraId="00F7FE56" w14:textId="3C3C413B" w:rsidR="002E2995" w:rsidRPr="008A010C" w:rsidRDefault="002E2995" w:rsidP="007813CE">
            <w:pPr>
              <w:jc w:val="center"/>
            </w:pPr>
            <w:r w:rsidRPr="008A010C">
              <w:t>A</w:t>
            </w:r>
          </w:p>
        </w:tc>
      </w:tr>
      <w:tr w:rsidR="002E2995" w:rsidRPr="008A010C" w14:paraId="15CECDF5" w14:textId="77777777" w:rsidTr="00D20AA4">
        <w:tc>
          <w:tcPr>
            <w:tcW w:w="321" w:type="dxa"/>
            <w:shd w:val="clear" w:color="auto" w:fill="auto"/>
          </w:tcPr>
          <w:p w14:paraId="1B6D0B16" w14:textId="77777777" w:rsidR="002E2995" w:rsidRPr="008A010C" w:rsidRDefault="002E2995" w:rsidP="007813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4F1C37" w14:textId="77777777" w:rsidR="002E2995" w:rsidRPr="008A010C" w:rsidRDefault="002E2995" w:rsidP="007813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2FA3FED" w14:textId="77777777" w:rsidR="002E2995" w:rsidRPr="008A010C" w:rsidRDefault="002E2995" w:rsidP="007813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57327B0" w14:textId="77777777" w:rsidR="002E2995" w:rsidRPr="008A010C" w:rsidRDefault="002E2995" w:rsidP="007813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DC65471" w14:textId="77777777" w:rsidR="002E2995" w:rsidRPr="008A010C" w:rsidRDefault="002E2995" w:rsidP="007813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A25428" w14:textId="77777777" w:rsidR="002E2995" w:rsidRPr="008A010C" w:rsidRDefault="002E2995" w:rsidP="007813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836BF5" w14:textId="77777777" w:rsidR="002E2995" w:rsidRPr="008A010C" w:rsidRDefault="002E2995" w:rsidP="007813CE">
            <w:pPr>
              <w:jc w:val="center"/>
              <w:rPr>
                <w:b/>
                <w:bCs/>
                <w:sz w:val="24"/>
                <w:szCs w:val="24"/>
              </w:rPr>
            </w:pPr>
            <w:r w:rsidRPr="008A010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15" w:type="dxa"/>
            <w:shd w:val="clear" w:color="auto" w:fill="auto"/>
          </w:tcPr>
          <w:p w14:paraId="12A5E1B9" w14:textId="44265B64" w:rsidR="00834F5C" w:rsidRDefault="00834F5C" w:rsidP="007813CE">
            <w:pPr>
              <w:pStyle w:val="Nadpis4"/>
              <w:shd w:val="clear" w:color="auto" w:fill="F5F5F5"/>
              <w:spacing w:before="0"/>
              <w:ind w:right="75"/>
              <w:outlineLvl w:val="3"/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</w:pPr>
            <w:r w:rsidRP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AE</w:t>
            </w:r>
            <w:r w:rsidR="007813CE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D</w:t>
            </w:r>
            <w:r w:rsidRP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 Vedecké práce v </w:t>
            </w:r>
            <w:r w:rsidR="00B73062" w:rsidRP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domácich</w:t>
            </w:r>
            <w:r w:rsidRP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 recenzovaných vedeckých zborníkoch, monografiách</w:t>
            </w:r>
          </w:p>
          <w:p w14:paraId="7C461D13" w14:textId="77777777" w:rsidR="003F5686" w:rsidRPr="003F5686" w:rsidRDefault="003F5686" w:rsidP="007813CE"/>
          <w:p w14:paraId="71413FB8" w14:textId="173B7A41" w:rsidR="002E2995" w:rsidRPr="003F5686" w:rsidRDefault="00B73062" w:rsidP="007813CE">
            <w:pPr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</w:pPr>
            <w:r w:rsidRPr="003F5686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Dvojjazyčný alebo trojjazyčný môže byť nepočujúci </w:t>
            </w:r>
            <w:proofErr w:type="spellStart"/>
            <w:r w:rsidRPr="003F5686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maďar</w:t>
            </w:r>
            <w:proofErr w:type="spellEnd"/>
            <w:r w:rsidRPr="003F5686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na Slovensku?/ Angela </w:t>
            </w:r>
            <w:proofErr w:type="spellStart"/>
            <w:r w:rsidRPr="003F5686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Hefty</w:t>
            </w:r>
            <w:proofErr w:type="spellEnd"/>
            <w:r w:rsidR="0015485B" w:rsidRPr="003F5686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.</w:t>
            </w:r>
            <w:r w:rsidR="003F5686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r w:rsidRPr="008A010C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In: </w:t>
            </w:r>
            <w:proofErr w:type="spellStart"/>
            <w:r w:rsidRPr="008A010C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Carissimi</w:t>
            </w:r>
            <w:proofErr w:type="spellEnd"/>
            <w:r w:rsidR="005222B7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</w:t>
            </w:r>
            <w:r w:rsidRPr="008A010C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="00A4790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8A010C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8, </w:t>
            </w:r>
            <w:r w:rsidR="00A4790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no</w:t>
            </w:r>
            <w:r w:rsidRPr="008A010C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5., 2017, </w:t>
            </w:r>
            <w:r w:rsidR="00FB192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</w:t>
            </w:r>
            <w:r w:rsidRPr="008A010C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 11-13,</w:t>
            </w:r>
            <w:r w:rsidR="00FB192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vol.8,</w:t>
            </w:r>
            <w:r w:rsidRPr="008A010C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r w:rsidR="00FB192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no</w:t>
            </w:r>
            <w:r w:rsidRPr="008A010C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.6,</w:t>
            </w:r>
            <w:r w:rsidR="00FB192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2017,</w:t>
            </w:r>
            <w:r w:rsidRPr="008A010C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r w:rsidR="00FB192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</w:t>
            </w:r>
            <w:r w:rsidRPr="008A010C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.6-7.</w:t>
            </w:r>
            <w:r w:rsidR="00FB192E" w:rsidRPr="008A010C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- ISSN 1338-2438</w:t>
            </w:r>
          </w:p>
        </w:tc>
        <w:tc>
          <w:tcPr>
            <w:tcW w:w="1126" w:type="dxa"/>
            <w:shd w:val="clear" w:color="auto" w:fill="auto"/>
          </w:tcPr>
          <w:p w14:paraId="6F366BB4" w14:textId="77777777" w:rsidR="002E2995" w:rsidRPr="008A010C" w:rsidRDefault="002E2995" w:rsidP="007813CE">
            <w:pPr>
              <w:jc w:val="center"/>
            </w:pPr>
            <w:r w:rsidRPr="008A010C">
              <w:t>A+</w:t>
            </w:r>
          </w:p>
        </w:tc>
      </w:tr>
      <w:tr w:rsidR="002E2995" w:rsidRPr="008A010C" w14:paraId="124A62A5" w14:textId="77777777" w:rsidTr="00D20AA4">
        <w:tc>
          <w:tcPr>
            <w:tcW w:w="321" w:type="dxa"/>
            <w:shd w:val="clear" w:color="auto" w:fill="auto"/>
          </w:tcPr>
          <w:p w14:paraId="39BFE355" w14:textId="77777777" w:rsidR="002E2995" w:rsidRPr="008A010C" w:rsidRDefault="002E2995" w:rsidP="007813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80F79E" w14:textId="77777777" w:rsidR="002E2995" w:rsidRPr="008A010C" w:rsidRDefault="002E2995" w:rsidP="007813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BA823AB" w14:textId="77777777" w:rsidR="002E2995" w:rsidRPr="008A010C" w:rsidRDefault="002E2995" w:rsidP="007813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C6D2499" w14:textId="77777777" w:rsidR="002E2995" w:rsidRPr="008A010C" w:rsidRDefault="002E2995" w:rsidP="007813CE">
            <w:pPr>
              <w:jc w:val="center"/>
              <w:rPr>
                <w:b/>
                <w:bCs/>
                <w:sz w:val="24"/>
                <w:szCs w:val="24"/>
              </w:rPr>
            </w:pPr>
            <w:r w:rsidRPr="008A010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15" w:type="dxa"/>
            <w:shd w:val="clear" w:color="auto" w:fill="auto"/>
          </w:tcPr>
          <w:p w14:paraId="614DF0E2" w14:textId="4C7A48BA" w:rsidR="00B73062" w:rsidRDefault="002E2995" w:rsidP="007813CE">
            <w:pPr>
              <w:pStyle w:val="Nadpis4"/>
              <w:shd w:val="clear" w:color="auto" w:fill="F5F5F5"/>
              <w:spacing w:before="0"/>
              <w:ind w:right="75"/>
              <w:outlineLvl w:val="3"/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</w:pPr>
            <w:r w:rsidRP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AE</w:t>
            </w:r>
            <w:r w:rsidR="007813CE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D</w:t>
            </w:r>
            <w:r w:rsidRP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 Vedecké práce v </w:t>
            </w:r>
            <w:r w:rsidR="00B73062" w:rsidRP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domácich</w:t>
            </w:r>
            <w:r w:rsidRP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 recenzovaných vedeckých zborníkoch, monografiách</w:t>
            </w:r>
          </w:p>
          <w:p w14:paraId="7509CC48" w14:textId="77777777" w:rsidR="003F5686" w:rsidRPr="003F5686" w:rsidRDefault="003F5686" w:rsidP="007813CE"/>
          <w:p w14:paraId="71B1D155" w14:textId="63211FE5" w:rsidR="002E2995" w:rsidRPr="003F5686" w:rsidRDefault="00B73062" w:rsidP="007813CE">
            <w:pPr>
              <w:pStyle w:val="Nadpis4"/>
              <w:shd w:val="clear" w:color="auto" w:fill="F5F5F5"/>
              <w:spacing w:before="0"/>
              <w:ind w:right="75"/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</w:pPr>
            <w:r w:rsidRPr="003F5686">
              <w:rPr>
                <w:rFonts w:asciiTheme="minorHAnsi" w:eastAsiaTheme="minorHAnsi" w:hAnsiTheme="minorHAnsi" w:cstheme="minorHAnsi"/>
                <w:b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Program rozvoja individuálnych schopností mladých sluchovo postihnutých v Maďarsku.</w:t>
            </w:r>
            <w:r w:rsidRP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/Angela </w:t>
            </w:r>
            <w:proofErr w:type="spellStart"/>
            <w:r w:rsidRP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Hefty</w:t>
            </w:r>
            <w:proofErr w:type="spellEnd"/>
            <w:r w:rsidR="0015485B" w:rsidRP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.</w:t>
            </w:r>
            <w:r w:rsid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r w:rsidRP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In: </w:t>
            </w:r>
            <w:proofErr w:type="spellStart"/>
            <w:r w:rsidRP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Efeta</w:t>
            </w:r>
            <w:proofErr w:type="spellEnd"/>
            <w:r w:rsidRP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: vedecko-odborný časopis o komplexnej rehabilitácii ľudí s</w:t>
            </w:r>
            <w:r w:rsidR="005222B7" w:rsidRP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 </w:t>
            </w:r>
            <w:r w:rsidRP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postihnutím</w:t>
            </w:r>
            <w:r w:rsidR="005222B7" w:rsidRP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,</w:t>
            </w:r>
            <w:r w:rsidRP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="0015485B" w:rsidRP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.</w:t>
            </w:r>
            <w:r w:rsidR="005222B7" w:rsidRP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r w:rsidRP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24, </w:t>
            </w:r>
            <w:r w:rsidR="0015485B" w:rsidRP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no.</w:t>
            </w:r>
            <w:r w:rsidRP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 1</w:t>
            </w:r>
            <w:r w:rsidR="0015485B" w:rsidRP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,</w:t>
            </w:r>
            <w:r w:rsidR="005222B7" w:rsidRP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r w:rsidRP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2014, s.</w:t>
            </w:r>
            <w:r w:rsidR="005222B7" w:rsidRP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r w:rsidRP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>8-12.</w:t>
            </w:r>
            <w:r w:rsidR="005222B7" w:rsidRPr="003F5686">
              <w:rPr>
                <w:rFonts w:asciiTheme="minorHAnsi" w:eastAsiaTheme="minorHAnsi" w:hAnsiTheme="minorHAnsi" w:cstheme="minorHAnsi"/>
                <w:i w:val="0"/>
                <w:iCs w:val="0"/>
                <w:color w:val="474747"/>
                <w:sz w:val="24"/>
                <w:szCs w:val="24"/>
                <w:shd w:val="clear" w:color="auto" w:fill="F1F2F2"/>
              </w:rPr>
              <w:t xml:space="preserve"> - ISSN 1335-139724.</w:t>
            </w:r>
          </w:p>
        </w:tc>
        <w:tc>
          <w:tcPr>
            <w:tcW w:w="1126" w:type="dxa"/>
            <w:shd w:val="clear" w:color="auto" w:fill="auto"/>
          </w:tcPr>
          <w:p w14:paraId="4DB89686" w14:textId="77777777" w:rsidR="002E2995" w:rsidRPr="008A010C" w:rsidRDefault="002E2995" w:rsidP="007813CE">
            <w:pPr>
              <w:jc w:val="center"/>
            </w:pPr>
          </w:p>
          <w:p w14:paraId="3D737B35" w14:textId="77777777" w:rsidR="002E2995" w:rsidRPr="008A010C" w:rsidRDefault="002E2995" w:rsidP="007813CE">
            <w:pPr>
              <w:jc w:val="center"/>
            </w:pPr>
            <w:r w:rsidRPr="008A010C">
              <w:t>A</w:t>
            </w:r>
          </w:p>
        </w:tc>
      </w:tr>
      <w:tr w:rsidR="002E2995" w:rsidRPr="008A010C" w14:paraId="7A9A51CB" w14:textId="77777777" w:rsidTr="00D20AA4">
        <w:tc>
          <w:tcPr>
            <w:tcW w:w="321" w:type="dxa"/>
            <w:shd w:val="clear" w:color="auto" w:fill="auto"/>
          </w:tcPr>
          <w:p w14:paraId="4AB704DF" w14:textId="5B5D1E20" w:rsidR="002E2995" w:rsidRPr="008A010C" w:rsidRDefault="005222B7" w:rsidP="007813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15" w:type="dxa"/>
            <w:shd w:val="clear" w:color="auto" w:fill="auto"/>
          </w:tcPr>
          <w:p w14:paraId="1FDD39C8" w14:textId="70CD2DE5" w:rsidR="002E2995" w:rsidRPr="003F5686" w:rsidRDefault="002348CD" w:rsidP="007813CE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3F568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AEC Vedecké práce v</w:t>
            </w:r>
            <w:r w:rsidR="006A08C3" w:rsidRPr="003F568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 </w:t>
            </w:r>
            <w:r w:rsidRPr="003F568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zahraničných</w:t>
            </w:r>
            <w:r w:rsidR="006A08C3" w:rsidRPr="003F568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r w:rsidRPr="003F568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recenzovaných vedeckých zborníkoch, monografiách</w:t>
            </w:r>
          </w:p>
          <w:p w14:paraId="2E376325" w14:textId="77777777" w:rsidR="002348CD" w:rsidRPr="003F5686" w:rsidRDefault="002348CD" w:rsidP="007813CE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14:paraId="6A42A9F0" w14:textId="7ECC73E4" w:rsidR="002348CD" w:rsidRPr="003F5686" w:rsidRDefault="002348CD" w:rsidP="007813CE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3F5686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Vplyv odlišnosti na vývin osobnosti integrovaného sluchovo postihnutého žiaka</w:t>
            </w:r>
            <w:r w:rsidRPr="003F568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/ Angela </w:t>
            </w:r>
            <w:proofErr w:type="spellStart"/>
            <w:r w:rsidRPr="003F568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Hefty</w:t>
            </w:r>
            <w:proofErr w:type="spellEnd"/>
            <w:r w:rsidRPr="003F568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</w:t>
            </w:r>
            <w:r w:rsidR="003F568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r w:rsidRPr="003F568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In: </w:t>
            </w:r>
            <w:proofErr w:type="spellStart"/>
            <w:r w:rsidRPr="003F568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Fejlesztő</w:t>
            </w:r>
            <w:proofErr w:type="spellEnd"/>
            <w:r w:rsidRPr="003F568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3F568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pedagógia</w:t>
            </w:r>
            <w:proofErr w:type="spellEnd"/>
            <w:r w:rsidRPr="003F568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- </w:t>
            </w:r>
            <w:proofErr w:type="spellStart"/>
            <w:r w:rsidRPr="005222B7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Budapest</w:t>
            </w:r>
            <w:proofErr w:type="spellEnd"/>
            <w:r w:rsidRPr="005222B7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: Mentor </w:t>
            </w:r>
            <w:proofErr w:type="spellStart"/>
            <w:r w:rsidRPr="005222B7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Konyvesbolt</w:t>
            </w:r>
            <w:proofErr w:type="spellEnd"/>
            <w:r w:rsidRPr="005222B7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5222B7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és</w:t>
            </w:r>
            <w:proofErr w:type="spellEnd"/>
            <w:r w:rsidRPr="005222B7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5222B7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Beszédkozpont</w:t>
            </w:r>
            <w:proofErr w:type="spellEnd"/>
            <w:r w:rsidRPr="003F568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, vol.19, no.6</w:t>
            </w:r>
            <w:r w:rsidR="005222B7" w:rsidRPr="003F568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r w:rsidRPr="003F568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2008,</w:t>
            </w:r>
            <w:r w:rsidR="005222B7" w:rsidRPr="003F568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r w:rsidRPr="003F568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p. 71-73.</w:t>
            </w:r>
            <w:r w:rsidR="005222B7" w:rsidRPr="003F568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- ISSN 0866-2495</w:t>
            </w:r>
          </w:p>
        </w:tc>
        <w:tc>
          <w:tcPr>
            <w:tcW w:w="1126" w:type="dxa"/>
            <w:shd w:val="clear" w:color="auto" w:fill="auto"/>
          </w:tcPr>
          <w:p w14:paraId="1A7E4E9B" w14:textId="42691A27" w:rsidR="002E2995" w:rsidRPr="008A010C" w:rsidRDefault="002E2995" w:rsidP="007813CE">
            <w:pPr>
              <w:jc w:val="center"/>
            </w:pPr>
            <w:r w:rsidRPr="008A010C">
              <w:t xml:space="preserve">A </w:t>
            </w:r>
            <w:r w:rsidR="006A08C3">
              <w:t xml:space="preserve">- </w:t>
            </w:r>
          </w:p>
        </w:tc>
      </w:tr>
      <w:tr w:rsidR="002E2995" w14:paraId="645EEA62" w14:textId="77777777" w:rsidTr="00D20AA4">
        <w:tc>
          <w:tcPr>
            <w:tcW w:w="321" w:type="dxa"/>
            <w:shd w:val="clear" w:color="auto" w:fill="auto"/>
          </w:tcPr>
          <w:p w14:paraId="0D40CF83" w14:textId="1E598E04" w:rsidR="002E2995" w:rsidRPr="008A010C" w:rsidRDefault="005222B7" w:rsidP="007813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15" w:type="dxa"/>
            <w:shd w:val="clear" w:color="auto" w:fill="auto"/>
          </w:tcPr>
          <w:p w14:paraId="4F3C93F2" w14:textId="0F4ECD68" w:rsidR="002348CD" w:rsidRPr="003F5686" w:rsidRDefault="002348CD" w:rsidP="007813CE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3F568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AE</w:t>
            </w:r>
            <w:r w:rsidR="007813CE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D</w:t>
            </w:r>
            <w:r w:rsidRPr="003F568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Vedecké práce v</w:t>
            </w:r>
            <w:r w:rsidR="008A010C" w:rsidRPr="003F568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 domácich </w:t>
            </w:r>
            <w:r w:rsidRPr="003F568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recenzovaných vedeckých zborníkoch, monografiách</w:t>
            </w:r>
          </w:p>
          <w:p w14:paraId="73920C50" w14:textId="77777777" w:rsidR="002E2995" w:rsidRPr="008A010C" w:rsidRDefault="002E2995" w:rsidP="007813CE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14:paraId="299181DF" w14:textId="36AD8F58" w:rsidR="002E2995" w:rsidRPr="003F5686" w:rsidRDefault="002348CD" w:rsidP="007813CE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3F5686">
              <w:rPr>
                <w:rFonts w:cstheme="minorHAnsi"/>
                <w:b/>
                <w:color w:val="474747"/>
                <w:sz w:val="24"/>
                <w:szCs w:val="24"/>
                <w:shd w:val="clear" w:color="auto" w:fill="F1F2F2"/>
              </w:rPr>
              <w:t>Školská integrácia sluchovo postihnutých</w:t>
            </w:r>
            <w:r w:rsidRPr="008A010C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/Angela</w:t>
            </w:r>
            <w:r w:rsidR="008A010C" w:rsidRPr="008A010C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="008A010C" w:rsidRPr="008A010C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Orosz</w:t>
            </w:r>
            <w:proofErr w:type="spellEnd"/>
            <w:r w:rsidR="008A010C" w:rsidRPr="008A010C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.</w:t>
            </w:r>
            <w:r w:rsidR="003F5686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r w:rsidR="008A010C" w:rsidRPr="008A010C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I</w:t>
            </w:r>
            <w:r w:rsidRPr="008A010C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n: Katedra</w:t>
            </w:r>
            <w:r w:rsidR="008A010C" w:rsidRPr="008A010C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, vol.11, no.7, </w:t>
            </w:r>
            <w:r w:rsidR="005222B7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2004, </w:t>
            </w:r>
            <w:r w:rsidR="008A010C" w:rsidRPr="008A010C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p.24</w:t>
            </w:r>
            <w:r w:rsidR="005222B7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-</w:t>
            </w:r>
            <w:r w:rsidR="008A010C" w:rsidRPr="008A010C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25. </w:t>
            </w:r>
            <w:r w:rsidRPr="008A010C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ISSN </w:t>
            </w:r>
            <w:bookmarkStart w:id="0" w:name="_GoBack"/>
            <w:r w:rsidRPr="008A010C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>1335-1445</w:t>
            </w:r>
            <w:bookmarkEnd w:id="0"/>
            <w:r w:rsidRPr="008A010C"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  <w:t xml:space="preserve">. </w:t>
            </w:r>
          </w:p>
        </w:tc>
        <w:tc>
          <w:tcPr>
            <w:tcW w:w="1126" w:type="dxa"/>
            <w:shd w:val="clear" w:color="auto" w:fill="auto"/>
          </w:tcPr>
          <w:p w14:paraId="4E300AFF" w14:textId="77777777" w:rsidR="002E2995" w:rsidRPr="008A010C" w:rsidRDefault="002E2995" w:rsidP="007813CE">
            <w:pPr>
              <w:jc w:val="center"/>
            </w:pPr>
          </w:p>
          <w:p w14:paraId="2422C150" w14:textId="46A47DA5" w:rsidR="002E2995" w:rsidRDefault="003F5686" w:rsidP="007813CE">
            <w:pPr>
              <w:jc w:val="center"/>
            </w:pPr>
            <w:r>
              <w:t>A-/</w:t>
            </w:r>
            <w:r w:rsidR="006A08C3">
              <w:t>B</w:t>
            </w:r>
          </w:p>
        </w:tc>
      </w:tr>
    </w:tbl>
    <w:p w14:paraId="2852A704" w14:textId="77777777" w:rsidR="002E2995" w:rsidRPr="00D0282A" w:rsidRDefault="002E2995" w:rsidP="00D0282A"/>
    <w:sectPr w:rsidR="002E2995" w:rsidRPr="00D0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2A"/>
    <w:rsid w:val="00150495"/>
    <w:rsid w:val="0015485B"/>
    <w:rsid w:val="002348CD"/>
    <w:rsid w:val="002E2995"/>
    <w:rsid w:val="0031346D"/>
    <w:rsid w:val="003F5686"/>
    <w:rsid w:val="005222B7"/>
    <w:rsid w:val="006A08C3"/>
    <w:rsid w:val="007813CE"/>
    <w:rsid w:val="007E563D"/>
    <w:rsid w:val="00834F5C"/>
    <w:rsid w:val="008A010C"/>
    <w:rsid w:val="008B1AE3"/>
    <w:rsid w:val="008F44A3"/>
    <w:rsid w:val="00A4790E"/>
    <w:rsid w:val="00B5640F"/>
    <w:rsid w:val="00B73062"/>
    <w:rsid w:val="00D0282A"/>
    <w:rsid w:val="00FB18B7"/>
    <w:rsid w:val="00FB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AD5D"/>
  <w15:chartTrackingRefBased/>
  <w15:docId w15:val="{30CFA083-C089-4D77-B028-C18C0E1E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0282A"/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028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D028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textovprepojenie">
    <w:name w:val="Hyperlink"/>
    <w:basedOn w:val="Predvolenpsmoodseku"/>
    <w:uiPriority w:val="99"/>
    <w:unhideWhenUsed/>
    <w:rsid w:val="00D0282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0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FB1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4BFEDA26D44A4DB7D674AAADC89226" ma:contentTypeVersion="4" ma:contentTypeDescription="Umožňuje vytvoriť nový dokument." ma:contentTypeScope="" ma:versionID="4d2967acb2635862e04ecf96649e1e0d">
  <xsd:schema xmlns:xsd="http://www.w3.org/2001/XMLSchema" xmlns:xs="http://www.w3.org/2001/XMLSchema" xmlns:p="http://schemas.microsoft.com/office/2006/metadata/properties" xmlns:ns2="407e8698-c39f-4feb-910b-37b9644caf0d" xmlns:ns3="55038802-2c2b-4e93-987e-ddf01fcc9cfc" targetNamespace="http://schemas.microsoft.com/office/2006/metadata/properties" ma:root="true" ma:fieldsID="0e12189bc1f8ff21d67ec193cbaab5ab" ns2:_="" ns3:_="">
    <xsd:import namespace="407e8698-c39f-4feb-910b-37b9644caf0d"/>
    <xsd:import namespace="55038802-2c2b-4e93-987e-ddf01fcc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e8698-c39f-4feb-910b-37b9644ca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38802-2c2b-4e93-987e-ddf01fcc9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A2977C-C8E4-4BE0-BA94-360182CF8206}"/>
</file>

<file path=customXml/itemProps2.xml><?xml version="1.0" encoding="utf-8"?>
<ds:datastoreItem xmlns:ds="http://schemas.openxmlformats.org/officeDocument/2006/customXml" ds:itemID="{DE4623DE-61BC-41E3-B88D-9FACBFF9D8B4}"/>
</file>

<file path=customXml/itemProps3.xml><?xml version="1.0" encoding="utf-8"?>
<ds:datastoreItem xmlns:ds="http://schemas.openxmlformats.org/officeDocument/2006/customXml" ds:itemID="{6F1017D0-9F51-44E9-89B7-C15BE7FE47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Peterková Viera</dc:creator>
  <cp:keywords/>
  <dc:description/>
  <cp:lastModifiedBy>Závodný Andrej</cp:lastModifiedBy>
  <cp:revision>5</cp:revision>
  <cp:lastPrinted>2021-12-03T10:03:00Z</cp:lastPrinted>
  <dcterms:created xsi:type="dcterms:W3CDTF">2021-12-03T10:16:00Z</dcterms:created>
  <dcterms:modified xsi:type="dcterms:W3CDTF">2021-12-06T10:09:00Z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0x010100BC4BFEDA26D44A4DB7D674AAADC89226</vt:lpwstr>
  </property>
</Properties>
</file>